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0" w:type="dxa"/>
        <w:tblInd w:w="108" w:type="dxa"/>
        <w:tblLook w:val="04A0" w:firstRow="1" w:lastRow="0" w:firstColumn="1" w:lastColumn="0" w:noHBand="0" w:noVBand="1"/>
      </w:tblPr>
      <w:tblGrid>
        <w:gridCol w:w="9220"/>
      </w:tblGrid>
      <w:tr w:rsidR="004E7CD5" w:rsidRPr="004E7CD5" w14:paraId="326C1A34" w14:textId="77777777" w:rsidTr="004E7CD5">
        <w:trPr>
          <w:trHeight w:val="285"/>
        </w:trPr>
        <w:tc>
          <w:tcPr>
            <w:tcW w:w="9220" w:type="dxa"/>
            <w:tcBorders>
              <w:top w:val="nil"/>
              <w:left w:val="nil"/>
              <w:bottom w:val="nil"/>
              <w:right w:val="nil"/>
            </w:tcBorders>
            <w:shd w:val="clear" w:color="auto" w:fill="auto"/>
            <w:hideMark/>
          </w:tcPr>
          <w:p w14:paraId="326C1A33" w14:textId="77777777" w:rsidR="004E7CD5" w:rsidRPr="004E7CD5" w:rsidRDefault="004E7CD5" w:rsidP="004E7CD5">
            <w:pPr>
              <w:spacing w:after="0" w:line="240" w:lineRule="auto"/>
              <w:jc w:val="center"/>
              <w:rPr>
                <w:rFonts w:ascii="Arial" w:eastAsia="Times New Roman" w:hAnsi="Arial" w:cs="Arial"/>
                <w:b/>
                <w:bCs/>
              </w:rPr>
            </w:pPr>
            <w:bookmarkStart w:id="0" w:name="RANGE!A1:I113"/>
            <w:bookmarkStart w:id="1" w:name="_GoBack"/>
            <w:bookmarkEnd w:id="1"/>
            <w:r w:rsidRPr="004E7CD5">
              <w:rPr>
                <w:rFonts w:ascii="Arial" w:eastAsia="Times New Roman" w:hAnsi="Arial" w:cs="Arial"/>
                <w:b/>
                <w:bCs/>
              </w:rPr>
              <w:t>STANDARD ASSURANCES</w:t>
            </w:r>
            <w:bookmarkEnd w:id="0"/>
          </w:p>
        </w:tc>
      </w:tr>
      <w:tr w:rsidR="004E7CD5" w:rsidRPr="004E7CD5" w14:paraId="326C1A36" w14:textId="77777777" w:rsidTr="004E7CD5">
        <w:trPr>
          <w:trHeight w:val="285"/>
        </w:trPr>
        <w:tc>
          <w:tcPr>
            <w:tcW w:w="9220" w:type="dxa"/>
            <w:tcBorders>
              <w:top w:val="nil"/>
              <w:left w:val="nil"/>
              <w:bottom w:val="nil"/>
              <w:right w:val="nil"/>
            </w:tcBorders>
            <w:shd w:val="clear" w:color="auto" w:fill="auto"/>
            <w:hideMark/>
          </w:tcPr>
          <w:p w14:paraId="326C1A35" w14:textId="77777777" w:rsidR="004E7CD5" w:rsidRPr="004E7CD5" w:rsidRDefault="004E7CD5" w:rsidP="004E7CD5">
            <w:pPr>
              <w:spacing w:after="0" w:line="240" w:lineRule="auto"/>
              <w:rPr>
                <w:rFonts w:ascii="Arial" w:eastAsia="Times New Roman" w:hAnsi="Arial" w:cs="Arial"/>
                <w:b/>
                <w:bCs/>
              </w:rPr>
            </w:pPr>
            <w:r w:rsidRPr="004E7CD5">
              <w:rPr>
                <w:rFonts w:ascii="Arial" w:eastAsia="Times New Roman" w:hAnsi="Arial" w:cs="Arial"/>
                <w:b/>
                <w:bCs/>
              </w:rPr>
              <w:t>I.  OLDER AMERICANS ACT</w:t>
            </w:r>
          </w:p>
        </w:tc>
      </w:tr>
      <w:tr w:rsidR="004E7CD5" w:rsidRPr="004E7CD5" w14:paraId="326C1A38" w14:textId="77777777" w:rsidTr="004E7CD5">
        <w:trPr>
          <w:trHeight w:val="285"/>
        </w:trPr>
        <w:tc>
          <w:tcPr>
            <w:tcW w:w="9220" w:type="dxa"/>
            <w:tcBorders>
              <w:top w:val="nil"/>
              <w:left w:val="nil"/>
              <w:bottom w:val="nil"/>
              <w:right w:val="nil"/>
            </w:tcBorders>
            <w:shd w:val="clear" w:color="auto" w:fill="auto"/>
            <w:hideMark/>
          </w:tcPr>
          <w:p w14:paraId="326C1A37" w14:textId="77777777" w:rsidR="004E7CD5" w:rsidRPr="004E7CD5" w:rsidRDefault="004E7CD5" w:rsidP="004E7CD5">
            <w:pPr>
              <w:spacing w:after="0" w:line="240" w:lineRule="auto"/>
              <w:rPr>
                <w:rFonts w:ascii="Arial" w:eastAsia="Times New Roman" w:hAnsi="Arial" w:cs="Arial"/>
              </w:rPr>
            </w:pPr>
          </w:p>
        </w:tc>
      </w:tr>
      <w:tr w:rsidR="004E7CD5" w:rsidRPr="004E7CD5" w14:paraId="326C1A3A" w14:textId="77777777" w:rsidTr="004E7CD5">
        <w:trPr>
          <w:trHeight w:val="285"/>
        </w:trPr>
        <w:tc>
          <w:tcPr>
            <w:tcW w:w="9220" w:type="dxa"/>
            <w:tcBorders>
              <w:top w:val="nil"/>
              <w:left w:val="nil"/>
              <w:bottom w:val="nil"/>
              <w:right w:val="nil"/>
            </w:tcBorders>
            <w:shd w:val="clear" w:color="auto" w:fill="auto"/>
            <w:hideMark/>
          </w:tcPr>
          <w:p w14:paraId="326C1A39"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The undersigned HEREBY AGREES THAT it will comply with the Older Americans Act of 1965, as amended, all requirements imposed by the applicable HHS regulations and all guidelines issued pursuant thereto.</w:t>
            </w:r>
          </w:p>
        </w:tc>
      </w:tr>
      <w:tr w:rsidR="004E7CD5" w:rsidRPr="004E7CD5" w14:paraId="326C1A3C" w14:textId="77777777" w:rsidTr="004E7CD5">
        <w:trPr>
          <w:trHeight w:val="285"/>
        </w:trPr>
        <w:tc>
          <w:tcPr>
            <w:tcW w:w="9220" w:type="dxa"/>
            <w:tcBorders>
              <w:top w:val="nil"/>
              <w:left w:val="nil"/>
              <w:bottom w:val="nil"/>
              <w:right w:val="nil"/>
            </w:tcBorders>
            <w:shd w:val="clear" w:color="auto" w:fill="auto"/>
            <w:hideMark/>
          </w:tcPr>
          <w:p w14:paraId="326C1A3B" w14:textId="77777777" w:rsidR="004E7CD5" w:rsidRPr="004E7CD5" w:rsidRDefault="004E7CD5" w:rsidP="004E7CD5">
            <w:pPr>
              <w:spacing w:after="0" w:line="240" w:lineRule="auto"/>
              <w:rPr>
                <w:rFonts w:ascii="Arial" w:eastAsia="Times New Roman" w:hAnsi="Arial" w:cs="Arial"/>
              </w:rPr>
            </w:pPr>
          </w:p>
        </w:tc>
      </w:tr>
      <w:tr w:rsidR="004E7CD5" w:rsidRPr="004E7CD5" w14:paraId="326C1A3E" w14:textId="77777777" w:rsidTr="004E7CD5">
        <w:trPr>
          <w:trHeight w:val="285"/>
        </w:trPr>
        <w:tc>
          <w:tcPr>
            <w:tcW w:w="9220" w:type="dxa"/>
            <w:tcBorders>
              <w:top w:val="nil"/>
              <w:left w:val="nil"/>
              <w:bottom w:val="nil"/>
              <w:right w:val="nil"/>
            </w:tcBorders>
            <w:shd w:val="clear" w:color="auto" w:fill="auto"/>
            <w:hideMark/>
          </w:tcPr>
          <w:p w14:paraId="326C1A3D"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As a condition of receipt of funds under this act, each provider shall assure that they will:</w:t>
            </w:r>
          </w:p>
        </w:tc>
      </w:tr>
      <w:tr w:rsidR="004E7CD5" w:rsidRPr="004E7CD5" w14:paraId="326C1A40" w14:textId="77777777" w:rsidTr="004E7CD5">
        <w:trPr>
          <w:trHeight w:val="285"/>
        </w:trPr>
        <w:tc>
          <w:tcPr>
            <w:tcW w:w="9220" w:type="dxa"/>
            <w:tcBorders>
              <w:top w:val="nil"/>
              <w:left w:val="nil"/>
              <w:bottom w:val="nil"/>
              <w:right w:val="nil"/>
            </w:tcBorders>
            <w:shd w:val="clear" w:color="auto" w:fill="auto"/>
            <w:hideMark/>
          </w:tcPr>
          <w:p w14:paraId="326C1A3F" w14:textId="77777777" w:rsidR="004E7CD5" w:rsidRPr="004E7CD5" w:rsidRDefault="004E7CD5" w:rsidP="004E7CD5">
            <w:pPr>
              <w:spacing w:after="0" w:line="240" w:lineRule="auto"/>
              <w:rPr>
                <w:rFonts w:ascii="Arial" w:eastAsia="Times New Roman" w:hAnsi="Arial" w:cs="Arial"/>
              </w:rPr>
            </w:pPr>
          </w:p>
        </w:tc>
      </w:tr>
      <w:tr w:rsidR="004E7CD5" w:rsidRPr="004E7CD5" w14:paraId="326C1A42" w14:textId="77777777" w:rsidTr="004E7CD5">
        <w:trPr>
          <w:trHeight w:val="878"/>
        </w:trPr>
        <w:tc>
          <w:tcPr>
            <w:tcW w:w="9220" w:type="dxa"/>
            <w:tcBorders>
              <w:top w:val="nil"/>
              <w:left w:val="nil"/>
              <w:bottom w:val="nil"/>
              <w:right w:val="nil"/>
            </w:tcBorders>
            <w:shd w:val="clear" w:color="auto" w:fill="auto"/>
            <w:hideMark/>
          </w:tcPr>
          <w:p w14:paraId="326C1A41"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a.  Provide the area agency, in a timely manner, with statistical and other information which the area agency requires in order to meet its planning, coordination, evaluation and reporting requirements established;</w:t>
            </w:r>
          </w:p>
        </w:tc>
      </w:tr>
      <w:tr w:rsidR="004E7CD5" w:rsidRPr="004E7CD5" w14:paraId="326C1A44" w14:textId="77777777" w:rsidTr="004E7CD5">
        <w:trPr>
          <w:trHeight w:val="285"/>
        </w:trPr>
        <w:tc>
          <w:tcPr>
            <w:tcW w:w="9220" w:type="dxa"/>
            <w:tcBorders>
              <w:top w:val="nil"/>
              <w:left w:val="nil"/>
              <w:bottom w:val="nil"/>
              <w:right w:val="nil"/>
            </w:tcBorders>
            <w:shd w:val="clear" w:color="auto" w:fill="auto"/>
            <w:hideMark/>
          </w:tcPr>
          <w:p w14:paraId="326C1A43" w14:textId="77777777" w:rsidR="004E7CD5" w:rsidRPr="004E7CD5" w:rsidRDefault="004E7CD5" w:rsidP="004E7CD5">
            <w:pPr>
              <w:spacing w:after="0" w:line="240" w:lineRule="auto"/>
              <w:rPr>
                <w:rFonts w:ascii="Arial" w:eastAsia="Times New Roman" w:hAnsi="Arial" w:cs="Arial"/>
              </w:rPr>
            </w:pPr>
          </w:p>
        </w:tc>
      </w:tr>
      <w:tr w:rsidR="004E7CD5" w:rsidRPr="004E7CD5" w14:paraId="326C1A46" w14:textId="77777777" w:rsidTr="004E7CD5">
        <w:trPr>
          <w:trHeight w:val="578"/>
        </w:trPr>
        <w:tc>
          <w:tcPr>
            <w:tcW w:w="9220" w:type="dxa"/>
            <w:tcBorders>
              <w:top w:val="nil"/>
              <w:left w:val="nil"/>
              <w:bottom w:val="nil"/>
              <w:right w:val="nil"/>
            </w:tcBorders>
            <w:shd w:val="clear" w:color="auto" w:fill="auto"/>
            <w:hideMark/>
          </w:tcPr>
          <w:p w14:paraId="326C1A45"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b.  Provide each older person with an opportunity to voluntarily contribute to the cost of the service;</w:t>
            </w:r>
          </w:p>
        </w:tc>
      </w:tr>
      <w:tr w:rsidR="004E7CD5" w:rsidRPr="004E7CD5" w14:paraId="326C1A48" w14:textId="77777777" w:rsidTr="004E7CD5">
        <w:trPr>
          <w:trHeight w:val="285"/>
        </w:trPr>
        <w:tc>
          <w:tcPr>
            <w:tcW w:w="9220" w:type="dxa"/>
            <w:tcBorders>
              <w:top w:val="nil"/>
              <w:left w:val="nil"/>
              <w:bottom w:val="nil"/>
              <w:right w:val="nil"/>
            </w:tcBorders>
            <w:shd w:val="clear" w:color="auto" w:fill="auto"/>
            <w:hideMark/>
          </w:tcPr>
          <w:p w14:paraId="326C1A47" w14:textId="77777777" w:rsidR="004E7CD5" w:rsidRPr="004E7CD5" w:rsidRDefault="004E7CD5" w:rsidP="004E7CD5">
            <w:pPr>
              <w:spacing w:after="0" w:line="240" w:lineRule="auto"/>
              <w:rPr>
                <w:rFonts w:ascii="Arial" w:eastAsia="Times New Roman" w:hAnsi="Arial" w:cs="Arial"/>
              </w:rPr>
            </w:pPr>
          </w:p>
        </w:tc>
      </w:tr>
      <w:tr w:rsidR="004E7CD5" w:rsidRPr="004E7CD5" w14:paraId="326C1A4A" w14:textId="77777777" w:rsidTr="004E7CD5">
        <w:trPr>
          <w:trHeight w:val="285"/>
        </w:trPr>
        <w:tc>
          <w:tcPr>
            <w:tcW w:w="9220" w:type="dxa"/>
            <w:tcBorders>
              <w:top w:val="nil"/>
              <w:left w:val="nil"/>
              <w:bottom w:val="nil"/>
              <w:right w:val="nil"/>
            </w:tcBorders>
            <w:shd w:val="clear" w:color="auto" w:fill="auto"/>
            <w:hideMark/>
          </w:tcPr>
          <w:p w14:paraId="326C1A49"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c.  Protect the privacy of each older person with respect to his or her contributions;</w:t>
            </w:r>
          </w:p>
        </w:tc>
      </w:tr>
      <w:tr w:rsidR="004E7CD5" w:rsidRPr="004E7CD5" w14:paraId="326C1A4C" w14:textId="77777777" w:rsidTr="004E7CD5">
        <w:trPr>
          <w:trHeight w:val="285"/>
        </w:trPr>
        <w:tc>
          <w:tcPr>
            <w:tcW w:w="9220" w:type="dxa"/>
            <w:tcBorders>
              <w:top w:val="nil"/>
              <w:left w:val="nil"/>
              <w:bottom w:val="nil"/>
              <w:right w:val="nil"/>
            </w:tcBorders>
            <w:shd w:val="clear" w:color="auto" w:fill="auto"/>
            <w:hideMark/>
          </w:tcPr>
          <w:p w14:paraId="326C1A4B" w14:textId="77777777" w:rsidR="004E7CD5" w:rsidRPr="004E7CD5" w:rsidRDefault="004E7CD5" w:rsidP="004E7CD5">
            <w:pPr>
              <w:spacing w:after="0" w:line="240" w:lineRule="auto"/>
              <w:rPr>
                <w:rFonts w:ascii="Arial" w:eastAsia="Times New Roman" w:hAnsi="Arial" w:cs="Arial"/>
              </w:rPr>
            </w:pPr>
          </w:p>
        </w:tc>
      </w:tr>
      <w:tr w:rsidR="004E7CD5" w:rsidRPr="004E7CD5" w14:paraId="326C1A4E" w14:textId="77777777" w:rsidTr="004E7CD5">
        <w:trPr>
          <w:trHeight w:val="285"/>
        </w:trPr>
        <w:tc>
          <w:tcPr>
            <w:tcW w:w="9220" w:type="dxa"/>
            <w:tcBorders>
              <w:top w:val="nil"/>
              <w:left w:val="nil"/>
              <w:bottom w:val="nil"/>
              <w:right w:val="nil"/>
            </w:tcBorders>
            <w:shd w:val="clear" w:color="auto" w:fill="auto"/>
            <w:hideMark/>
          </w:tcPr>
          <w:p w14:paraId="326C1A4D"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d.  Establish appropriate procedures to safeguard and account for all contributions;</w:t>
            </w:r>
          </w:p>
        </w:tc>
      </w:tr>
      <w:tr w:rsidR="004E7CD5" w:rsidRPr="004E7CD5" w14:paraId="326C1A50" w14:textId="77777777" w:rsidTr="004E7CD5">
        <w:trPr>
          <w:trHeight w:val="285"/>
        </w:trPr>
        <w:tc>
          <w:tcPr>
            <w:tcW w:w="9220" w:type="dxa"/>
            <w:tcBorders>
              <w:top w:val="nil"/>
              <w:left w:val="nil"/>
              <w:bottom w:val="nil"/>
              <w:right w:val="nil"/>
            </w:tcBorders>
            <w:shd w:val="clear" w:color="auto" w:fill="auto"/>
            <w:hideMark/>
          </w:tcPr>
          <w:p w14:paraId="326C1A4F" w14:textId="77777777" w:rsidR="004E7CD5" w:rsidRPr="004E7CD5" w:rsidRDefault="004E7CD5" w:rsidP="004E7CD5">
            <w:pPr>
              <w:spacing w:after="0" w:line="240" w:lineRule="auto"/>
              <w:rPr>
                <w:rFonts w:ascii="Arial" w:eastAsia="Times New Roman" w:hAnsi="Arial" w:cs="Arial"/>
              </w:rPr>
            </w:pPr>
          </w:p>
        </w:tc>
      </w:tr>
      <w:tr w:rsidR="004E7CD5" w:rsidRPr="004E7CD5" w14:paraId="326C1A52" w14:textId="77777777" w:rsidTr="004E7CD5">
        <w:trPr>
          <w:trHeight w:val="563"/>
        </w:trPr>
        <w:tc>
          <w:tcPr>
            <w:tcW w:w="9220" w:type="dxa"/>
            <w:tcBorders>
              <w:top w:val="nil"/>
              <w:left w:val="nil"/>
              <w:bottom w:val="nil"/>
              <w:right w:val="nil"/>
            </w:tcBorders>
            <w:shd w:val="clear" w:color="auto" w:fill="auto"/>
            <w:hideMark/>
          </w:tcPr>
          <w:p w14:paraId="326C1A51"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e.  May not deny any older person a service because the older person will not or cannot contribute to the cost of the service;</w:t>
            </w:r>
          </w:p>
        </w:tc>
      </w:tr>
      <w:tr w:rsidR="004E7CD5" w:rsidRPr="004E7CD5" w14:paraId="326C1A54" w14:textId="77777777" w:rsidTr="004E7CD5">
        <w:trPr>
          <w:trHeight w:val="285"/>
        </w:trPr>
        <w:tc>
          <w:tcPr>
            <w:tcW w:w="9220" w:type="dxa"/>
            <w:tcBorders>
              <w:top w:val="nil"/>
              <w:left w:val="nil"/>
              <w:bottom w:val="nil"/>
              <w:right w:val="nil"/>
            </w:tcBorders>
            <w:shd w:val="clear" w:color="auto" w:fill="auto"/>
            <w:hideMark/>
          </w:tcPr>
          <w:p w14:paraId="326C1A53" w14:textId="77777777" w:rsidR="004E7CD5" w:rsidRPr="004E7CD5" w:rsidRDefault="004E7CD5" w:rsidP="004E7CD5">
            <w:pPr>
              <w:spacing w:after="0" w:line="240" w:lineRule="auto"/>
              <w:rPr>
                <w:rFonts w:ascii="Arial" w:eastAsia="Times New Roman" w:hAnsi="Arial" w:cs="Arial"/>
              </w:rPr>
            </w:pPr>
          </w:p>
        </w:tc>
      </w:tr>
      <w:tr w:rsidR="004E7CD5" w:rsidRPr="004E7CD5" w14:paraId="326C1A56" w14:textId="77777777" w:rsidTr="004E7CD5">
        <w:trPr>
          <w:trHeight w:val="945"/>
        </w:trPr>
        <w:tc>
          <w:tcPr>
            <w:tcW w:w="9220" w:type="dxa"/>
            <w:tcBorders>
              <w:top w:val="nil"/>
              <w:left w:val="nil"/>
              <w:bottom w:val="nil"/>
              <w:right w:val="nil"/>
            </w:tcBorders>
            <w:shd w:val="clear" w:color="auto" w:fill="auto"/>
            <w:hideMark/>
          </w:tcPr>
          <w:p w14:paraId="326C1A55"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f.  With the consent of the older person or his or her representative, bring to the attention of appropriate officials for follow-up, conditions or circumstances which place the older person, or the household of the older person, in imminent danger;</w:t>
            </w:r>
          </w:p>
        </w:tc>
      </w:tr>
      <w:tr w:rsidR="004E7CD5" w:rsidRPr="004E7CD5" w14:paraId="326C1A58" w14:textId="77777777" w:rsidTr="004E7CD5">
        <w:trPr>
          <w:trHeight w:val="285"/>
        </w:trPr>
        <w:tc>
          <w:tcPr>
            <w:tcW w:w="9220" w:type="dxa"/>
            <w:tcBorders>
              <w:top w:val="nil"/>
              <w:left w:val="nil"/>
              <w:bottom w:val="nil"/>
              <w:right w:val="nil"/>
            </w:tcBorders>
            <w:shd w:val="clear" w:color="auto" w:fill="auto"/>
            <w:hideMark/>
          </w:tcPr>
          <w:p w14:paraId="326C1A57" w14:textId="77777777" w:rsidR="004E7CD5" w:rsidRPr="004E7CD5" w:rsidRDefault="004E7CD5" w:rsidP="004E7CD5">
            <w:pPr>
              <w:spacing w:after="0" w:line="240" w:lineRule="auto"/>
              <w:rPr>
                <w:rFonts w:ascii="Arial" w:eastAsia="Times New Roman" w:hAnsi="Arial" w:cs="Arial"/>
              </w:rPr>
            </w:pPr>
          </w:p>
        </w:tc>
      </w:tr>
      <w:tr w:rsidR="004E7CD5" w:rsidRPr="004E7CD5" w14:paraId="326C1A5A" w14:textId="77777777" w:rsidTr="004E7CD5">
        <w:trPr>
          <w:trHeight w:val="600"/>
        </w:trPr>
        <w:tc>
          <w:tcPr>
            <w:tcW w:w="9220" w:type="dxa"/>
            <w:tcBorders>
              <w:top w:val="nil"/>
              <w:left w:val="nil"/>
              <w:bottom w:val="nil"/>
              <w:right w:val="nil"/>
            </w:tcBorders>
            <w:shd w:val="clear" w:color="auto" w:fill="auto"/>
            <w:hideMark/>
          </w:tcPr>
          <w:p w14:paraId="326C1A59"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g.  Where feasible and appropriate, make arrangements for the availability of services to older persons in weather related emergencies;</w:t>
            </w:r>
          </w:p>
        </w:tc>
      </w:tr>
      <w:tr w:rsidR="004E7CD5" w:rsidRPr="004E7CD5" w14:paraId="326C1A5C" w14:textId="77777777" w:rsidTr="004E7CD5">
        <w:trPr>
          <w:trHeight w:val="285"/>
        </w:trPr>
        <w:tc>
          <w:tcPr>
            <w:tcW w:w="9220" w:type="dxa"/>
            <w:tcBorders>
              <w:top w:val="nil"/>
              <w:left w:val="nil"/>
              <w:bottom w:val="nil"/>
              <w:right w:val="nil"/>
            </w:tcBorders>
            <w:shd w:val="clear" w:color="auto" w:fill="auto"/>
            <w:hideMark/>
          </w:tcPr>
          <w:p w14:paraId="326C1A5B" w14:textId="77777777" w:rsidR="004E7CD5" w:rsidRPr="004E7CD5" w:rsidRDefault="004E7CD5" w:rsidP="004E7CD5">
            <w:pPr>
              <w:spacing w:after="0" w:line="240" w:lineRule="auto"/>
              <w:rPr>
                <w:rFonts w:ascii="Arial" w:eastAsia="Times New Roman" w:hAnsi="Arial" w:cs="Arial"/>
              </w:rPr>
            </w:pPr>
          </w:p>
        </w:tc>
      </w:tr>
      <w:tr w:rsidR="004E7CD5" w:rsidRPr="004E7CD5" w14:paraId="326C1A5E" w14:textId="77777777" w:rsidTr="004E7CD5">
        <w:trPr>
          <w:trHeight w:val="285"/>
        </w:trPr>
        <w:tc>
          <w:tcPr>
            <w:tcW w:w="9220" w:type="dxa"/>
            <w:tcBorders>
              <w:top w:val="nil"/>
              <w:left w:val="nil"/>
              <w:bottom w:val="nil"/>
              <w:right w:val="nil"/>
            </w:tcBorders>
            <w:shd w:val="clear" w:color="auto" w:fill="auto"/>
            <w:hideMark/>
          </w:tcPr>
          <w:p w14:paraId="326C1A5D"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h.  Assist participants in taking advantage of benefits under other programs;</w:t>
            </w:r>
          </w:p>
        </w:tc>
      </w:tr>
      <w:tr w:rsidR="004E7CD5" w:rsidRPr="004E7CD5" w14:paraId="326C1A60" w14:textId="77777777" w:rsidTr="004E7CD5">
        <w:trPr>
          <w:trHeight w:val="285"/>
        </w:trPr>
        <w:tc>
          <w:tcPr>
            <w:tcW w:w="9220" w:type="dxa"/>
            <w:tcBorders>
              <w:top w:val="nil"/>
              <w:left w:val="nil"/>
              <w:bottom w:val="nil"/>
              <w:right w:val="nil"/>
            </w:tcBorders>
            <w:shd w:val="clear" w:color="auto" w:fill="auto"/>
            <w:hideMark/>
          </w:tcPr>
          <w:p w14:paraId="326C1A5F" w14:textId="77777777" w:rsidR="004E7CD5" w:rsidRPr="004E7CD5" w:rsidRDefault="004E7CD5" w:rsidP="004E7CD5">
            <w:pPr>
              <w:spacing w:after="0" w:line="240" w:lineRule="auto"/>
              <w:rPr>
                <w:rFonts w:ascii="Arial" w:eastAsia="Times New Roman" w:hAnsi="Arial" w:cs="Arial"/>
              </w:rPr>
            </w:pPr>
          </w:p>
        </w:tc>
      </w:tr>
      <w:tr w:rsidR="004E7CD5" w:rsidRPr="004E7CD5" w14:paraId="326C1A62" w14:textId="77777777" w:rsidTr="004E7CD5">
        <w:trPr>
          <w:trHeight w:val="285"/>
        </w:trPr>
        <w:tc>
          <w:tcPr>
            <w:tcW w:w="9220" w:type="dxa"/>
            <w:tcBorders>
              <w:top w:val="nil"/>
              <w:left w:val="nil"/>
              <w:bottom w:val="nil"/>
              <w:right w:val="nil"/>
            </w:tcBorders>
            <w:shd w:val="clear" w:color="auto" w:fill="auto"/>
            <w:hideMark/>
          </w:tcPr>
          <w:p w14:paraId="326C1A61" w14:textId="77777777" w:rsidR="004E7CD5" w:rsidRPr="004E7CD5" w:rsidRDefault="004E7CD5" w:rsidP="004E7CD5">
            <w:pPr>
              <w:spacing w:after="0" w:line="240" w:lineRule="auto"/>
              <w:rPr>
                <w:rFonts w:ascii="Arial" w:eastAsia="Times New Roman" w:hAnsi="Arial" w:cs="Arial"/>
              </w:rPr>
            </w:pPr>
            <w:proofErr w:type="spellStart"/>
            <w:r w:rsidRPr="004E7CD5">
              <w:rPr>
                <w:rFonts w:ascii="Arial" w:eastAsia="Times New Roman" w:hAnsi="Arial" w:cs="Arial"/>
              </w:rPr>
              <w:t>i</w:t>
            </w:r>
            <w:proofErr w:type="spellEnd"/>
            <w:r w:rsidRPr="004E7CD5">
              <w:rPr>
                <w:rFonts w:ascii="Arial" w:eastAsia="Times New Roman" w:hAnsi="Arial" w:cs="Arial"/>
              </w:rPr>
              <w:t>.  Assure participants in taking advantage of benefits under other programs;</w:t>
            </w:r>
          </w:p>
        </w:tc>
      </w:tr>
      <w:tr w:rsidR="004E7CD5" w:rsidRPr="004E7CD5" w14:paraId="326C1A64" w14:textId="77777777" w:rsidTr="004E7CD5">
        <w:trPr>
          <w:trHeight w:val="285"/>
        </w:trPr>
        <w:tc>
          <w:tcPr>
            <w:tcW w:w="9220" w:type="dxa"/>
            <w:tcBorders>
              <w:top w:val="nil"/>
              <w:left w:val="nil"/>
              <w:bottom w:val="nil"/>
              <w:right w:val="nil"/>
            </w:tcBorders>
            <w:shd w:val="clear" w:color="auto" w:fill="auto"/>
            <w:hideMark/>
          </w:tcPr>
          <w:p w14:paraId="326C1A63" w14:textId="77777777" w:rsidR="004E7CD5" w:rsidRPr="004E7CD5" w:rsidRDefault="004E7CD5" w:rsidP="004E7CD5">
            <w:pPr>
              <w:spacing w:after="0" w:line="240" w:lineRule="auto"/>
              <w:rPr>
                <w:rFonts w:ascii="Arial" w:eastAsia="Times New Roman" w:hAnsi="Arial" w:cs="Arial"/>
              </w:rPr>
            </w:pPr>
          </w:p>
        </w:tc>
      </w:tr>
      <w:tr w:rsidR="004E7CD5" w:rsidRPr="004E7CD5" w14:paraId="326C1A66" w14:textId="77777777" w:rsidTr="004E7CD5">
        <w:trPr>
          <w:trHeight w:val="949"/>
        </w:trPr>
        <w:tc>
          <w:tcPr>
            <w:tcW w:w="9220" w:type="dxa"/>
            <w:tcBorders>
              <w:top w:val="nil"/>
              <w:left w:val="nil"/>
              <w:bottom w:val="nil"/>
              <w:right w:val="nil"/>
            </w:tcBorders>
            <w:shd w:val="clear" w:color="auto" w:fill="auto"/>
            <w:hideMark/>
          </w:tcPr>
          <w:p w14:paraId="326C1A65"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 xml:space="preserve">j. Assure that persons age 60 or over who are frail, homebound by reason of illness or incapacitating disability, or otherwise isolated, shall be given priority in the delivery of services; and </w:t>
            </w:r>
          </w:p>
        </w:tc>
      </w:tr>
      <w:tr w:rsidR="004E7CD5" w:rsidRPr="004E7CD5" w14:paraId="326C1A68" w14:textId="77777777" w:rsidTr="004E7CD5">
        <w:trPr>
          <w:trHeight w:val="285"/>
        </w:trPr>
        <w:tc>
          <w:tcPr>
            <w:tcW w:w="9220" w:type="dxa"/>
            <w:tcBorders>
              <w:top w:val="nil"/>
              <w:left w:val="nil"/>
              <w:bottom w:val="nil"/>
              <w:right w:val="nil"/>
            </w:tcBorders>
            <w:shd w:val="clear" w:color="auto" w:fill="auto"/>
            <w:hideMark/>
          </w:tcPr>
          <w:p w14:paraId="326C1A67" w14:textId="77777777" w:rsidR="004E7CD5" w:rsidRPr="004E7CD5" w:rsidRDefault="004E7CD5" w:rsidP="004E7CD5">
            <w:pPr>
              <w:spacing w:after="0" w:line="240" w:lineRule="auto"/>
              <w:rPr>
                <w:rFonts w:ascii="Arial" w:eastAsia="Times New Roman" w:hAnsi="Arial" w:cs="Arial"/>
              </w:rPr>
            </w:pPr>
          </w:p>
        </w:tc>
      </w:tr>
      <w:tr w:rsidR="004E7CD5" w:rsidRPr="004E7CD5" w14:paraId="326C1A6A" w14:textId="77777777" w:rsidTr="004E7CD5">
        <w:trPr>
          <w:trHeight w:val="578"/>
        </w:trPr>
        <w:tc>
          <w:tcPr>
            <w:tcW w:w="9220" w:type="dxa"/>
            <w:tcBorders>
              <w:top w:val="nil"/>
              <w:left w:val="nil"/>
              <w:bottom w:val="nil"/>
              <w:right w:val="nil"/>
            </w:tcBorders>
            <w:shd w:val="clear" w:color="auto" w:fill="auto"/>
            <w:hideMark/>
          </w:tcPr>
          <w:p w14:paraId="326C1A69" w14:textId="77777777" w:rsidR="004E7CD5" w:rsidRPr="004E7CD5" w:rsidRDefault="00DD1B41" w:rsidP="004E7CD5">
            <w:pPr>
              <w:spacing w:after="0" w:line="240" w:lineRule="auto"/>
              <w:rPr>
                <w:rFonts w:ascii="Arial" w:eastAsia="Times New Roman" w:hAnsi="Arial" w:cs="Arial"/>
              </w:rPr>
            </w:pPr>
            <w:r>
              <w:rPr>
                <w:rFonts w:ascii="Arial" w:eastAsia="Times New Roman" w:hAnsi="Arial" w:cs="Arial"/>
              </w:rPr>
              <w:t xml:space="preserve">k. </w:t>
            </w:r>
            <w:r w:rsidR="004E7CD5" w:rsidRPr="004E7CD5">
              <w:rPr>
                <w:rFonts w:ascii="Arial" w:eastAsia="Times New Roman" w:hAnsi="Arial" w:cs="Arial"/>
              </w:rPr>
              <w:t>Assure that the proposed project intends to satisfy the service needs of older persons with disabilities and severe disabilities.</w:t>
            </w:r>
          </w:p>
        </w:tc>
      </w:tr>
    </w:tbl>
    <w:p w14:paraId="326C1A6B" w14:textId="77777777" w:rsidR="004E7CD5" w:rsidRDefault="004E7CD5">
      <w:r>
        <w:br w:type="page"/>
      </w:r>
    </w:p>
    <w:tbl>
      <w:tblPr>
        <w:tblW w:w="9220" w:type="dxa"/>
        <w:tblInd w:w="108" w:type="dxa"/>
        <w:tblLook w:val="04A0" w:firstRow="1" w:lastRow="0" w:firstColumn="1" w:lastColumn="0" w:noHBand="0" w:noVBand="1"/>
      </w:tblPr>
      <w:tblGrid>
        <w:gridCol w:w="1074"/>
        <w:gridCol w:w="926"/>
        <w:gridCol w:w="925"/>
        <w:gridCol w:w="925"/>
        <w:gridCol w:w="925"/>
        <w:gridCol w:w="925"/>
        <w:gridCol w:w="925"/>
        <w:gridCol w:w="925"/>
        <w:gridCol w:w="1670"/>
      </w:tblGrid>
      <w:tr w:rsidR="004E7CD5" w:rsidRPr="004E7CD5" w14:paraId="326C1A6D" w14:textId="77777777" w:rsidTr="004E7CD5">
        <w:trPr>
          <w:trHeight w:val="285"/>
        </w:trPr>
        <w:tc>
          <w:tcPr>
            <w:tcW w:w="9220" w:type="dxa"/>
            <w:gridSpan w:val="9"/>
            <w:tcBorders>
              <w:top w:val="nil"/>
              <w:left w:val="nil"/>
              <w:bottom w:val="nil"/>
              <w:right w:val="nil"/>
            </w:tcBorders>
            <w:shd w:val="clear" w:color="auto" w:fill="auto"/>
            <w:hideMark/>
          </w:tcPr>
          <w:p w14:paraId="326C1A6C" w14:textId="77777777" w:rsidR="004E7CD5" w:rsidRPr="004E7CD5" w:rsidRDefault="004E7CD5" w:rsidP="004E7CD5">
            <w:pPr>
              <w:spacing w:after="0" w:line="240" w:lineRule="auto"/>
              <w:rPr>
                <w:rFonts w:ascii="Arial" w:eastAsia="Times New Roman" w:hAnsi="Arial" w:cs="Arial"/>
              </w:rPr>
            </w:pPr>
          </w:p>
        </w:tc>
      </w:tr>
      <w:tr w:rsidR="004E7CD5" w:rsidRPr="004E7CD5" w14:paraId="326C1A6F" w14:textId="77777777" w:rsidTr="004E7CD5">
        <w:trPr>
          <w:trHeight w:val="285"/>
        </w:trPr>
        <w:tc>
          <w:tcPr>
            <w:tcW w:w="9220" w:type="dxa"/>
            <w:gridSpan w:val="9"/>
            <w:tcBorders>
              <w:top w:val="nil"/>
              <w:left w:val="nil"/>
              <w:bottom w:val="nil"/>
              <w:right w:val="nil"/>
            </w:tcBorders>
            <w:shd w:val="clear" w:color="auto" w:fill="auto"/>
            <w:hideMark/>
          </w:tcPr>
          <w:p w14:paraId="326C1A6E" w14:textId="77777777" w:rsidR="004E7CD5" w:rsidRPr="004E7CD5" w:rsidRDefault="004E7CD5" w:rsidP="004E7CD5">
            <w:pPr>
              <w:spacing w:after="0" w:line="240" w:lineRule="auto"/>
              <w:rPr>
                <w:rFonts w:ascii="Arial" w:eastAsia="Times New Roman" w:hAnsi="Arial" w:cs="Arial"/>
                <w:b/>
                <w:bCs/>
              </w:rPr>
            </w:pPr>
            <w:r w:rsidRPr="004E7CD5">
              <w:rPr>
                <w:rFonts w:ascii="Arial" w:eastAsia="Times New Roman" w:hAnsi="Arial" w:cs="Arial"/>
                <w:b/>
                <w:bCs/>
              </w:rPr>
              <w:t>II.  CIVIL RIGHTS ACT OF 1964 (AMENDED TO THE CIVIL RIGHTS ACT OF 1991)</w:t>
            </w:r>
          </w:p>
        </w:tc>
      </w:tr>
      <w:tr w:rsidR="004E7CD5" w:rsidRPr="004E7CD5" w14:paraId="326C1A71" w14:textId="77777777" w:rsidTr="004E7CD5">
        <w:trPr>
          <w:trHeight w:val="285"/>
        </w:trPr>
        <w:tc>
          <w:tcPr>
            <w:tcW w:w="9220" w:type="dxa"/>
            <w:gridSpan w:val="9"/>
            <w:tcBorders>
              <w:top w:val="nil"/>
              <w:left w:val="nil"/>
              <w:bottom w:val="nil"/>
              <w:right w:val="nil"/>
            </w:tcBorders>
            <w:shd w:val="clear" w:color="auto" w:fill="auto"/>
            <w:hideMark/>
          </w:tcPr>
          <w:p w14:paraId="326C1A70" w14:textId="77777777" w:rsidR="004E7CD5" w:rsidRPr="004E7CD5" w:rsidRDefault="004E7CD5" w:rsidP="004E7CD5">
            <w:pPr>
              <w:spacing w:after="0" w:line="240" w:lineRule="auto"/>
              <w:rPr>
                <w:rFonts w:ascii="Arial" w:eastAsia="Times New Roman" w:hAnsi="Arial" w:cs="Arial"/>
              </w:rPr>
            </w:pPr>
          </w:p>
        </w:tc>
      </w:tr>
      <w:tr w:rsidR="004E7CD5" w:rsidRPr="004E7CD5" w14:paraId="326C1A73" w14:textId="77777777" w:rsidTr="004E7CD5">
        <w:trPr>
          <w:trHeight w:val="589"/>
        </w:trPr>
        <w:tc>
          <w:tcPr>
            <w:tcW w:w="9220" w:type="dxa"/>
            <w:gridSpan w:val="9"/>
            <w:tcBorders>
              <w:top w:val="nil"/>
              <w:left w:val="nil"/>
              <w:bottom w:val="nil"/>
              <w:right w:val="nil"/>
            </w:tcBorders>
            <w:shd w:val="clear" w:color="auto" w:fill="auto"/>
            <w:hideMark/>
          </w:tcPr>
          <w:p w14:paraId="326C1A72"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The undersigned also AGREES THAT it will comply with Title VI of the Civil Rights Act of 1964 (P.L. 88-353) and all requirements imposed by or pursuant to the Regulation of the</w:t>
            </w:r>
          </w:p>
        </w:tc>
      </w:tr>
      <w:tr w:rsidR="004E7CD5" w:rsidRPr="004E7CD5" w14:paraId="326C1A75" w14:textId="77777777" w:rsidTr="004E7CD5">
        <w:trPr>
          <w:trHeight w:val="2310"/>
        </w:trPr>
        <w:tc>
          <w:tcPr>
            <w:tcW w:w="9220" w:type="dxa"/>
            <w:gridSpan w:val="9"/>
            <w:tcBorders>
              <w:top w:val="nil"/>
              <w:left w:val="nil"/>
              <w:bottom w:val="nil"/>
              <w:right w:val="nil"/>
            </w:tcBorders>
            <w:shd w:val="clear" w:color="auto" w:fill="auto"/>
            <w:hideMark/>
          </w:tcPr>
          <w:p w14:paraId="326C1A74"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Department of Health and Human Services (45 CFR Part 80) issued pursuant to that title,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Subgrantee receives Federal financial assistance from Senior Resources Agency on Aging, a recipient of Federal financial assistance from the Department (hereinafter called "Grantor"); and HEREBY GIVES ASSURANCE THAT it will immediately take any measure necessary to effectuate this agreement.</w:t>
            </w:r>
          </w:p>
        </w:tc>
      </w:tr>
      <w:tr w:rsidR="004E7CD5" w:rsidRPr="004E7CD5" w14:paraId="326C1A77" w14:textId="77777777" w:rsidTr="004E7CD5">
        <w:trPr>
          <w:trHeight w:val="285"/>
        </w:trPr>
        <w:tc>
          <w:tcPr>
            <w:tcW w:w="9220" w:type="dxa"/>
            <w:gridSpan w:val="9"/>
            <w:tcBorders>
              <w:top w:val="nil"/>
              <w:left w:val="nil"/>
              <w:bottom w:val="nil"/>
              <w:right w:val="nil"/>
            </w:tcBorders>
            <w:shd w:val="clear" w:color="auto" w:fill="auto"/>
            <w:hideMark/>
          </w:tcPr>
          <w:p w14:paraId="326C1A76" w14:textId="77777777" w:rsidR="004E7CD5" w:rsidRPr="004E7CD5" w:rsidRDefault="004E7CD5" w:rsidP="004E7CD5">
            <w:pPr>
              <w:spacing w:after="0" w:line="240" w:lineRule="auto"/>
              <w:rPr>
                <w:rFonts w:ascii="Arial" w:eastAsia="Times New Roman" w:hAnsi="Arial" w:cs="Arial"/>
              </w:rPr>
            </w:pPr>
          </w:p>
        </w:tc>
      </w:tr>
      <w:tr w:rsidR="004E7CD5" w:rsidRPr="004E7CD5" w14:paraId="326C1A79" w14:textId="77777777" w:rsidTr="004E7CD5">
        <w:trPr>
          <w:trHeight w:val="889"/>
        </w:trPr>
        <w:tc>
          <w:tcPr>
            <w:tcW w:w="9220" w:type="dxa"/>
            <w:gridSpan w:val="9"/>
            <w:tcBorders>
              <w:top w:val="nil"/>
              <w:left w:val="nil"/>
              <w:bottom w:val="nil"/>
              <w:right w:val="nil"/>
            </w:tcBorders>
            <w:shd w:val="clear" w:color="auto" w:fill="auto"/>
            <w:hideMark/>
          </w:tcPr>
          <w:p w14:paraId="326C1A78"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If any real property or structure thereon is provided or improved with the aid of Federal financial assistance extended to the Subgrantee by the Grantor, this assurance shall obligate the Subgrantee, or in the case of any transfer of such property, any transferee, for the period during which the real property or structure is used for a structure is used for a purpose involving the provision of similar services or benefits.  If any personal property is so provided, this assurance shall obligate the Subgrantee for the period during which it retains ownership or possession of the property.  In all other cases, this assurance shall obligate the Subgrantee for the period during which the Federal financial assistance is extended to it by the Grantor.</w:t>
            </w:r>
          </w:p>
        </w:tc>
      </w:tr>
      <w:tr w:rsidR="004E7CD5" w:rsidRPr="004E7CD5" w14:paraId="326C1A7B" w14:textId="77777777" w:rsidTr="004E7CD5">
        <w:trPr>
          <w:trHeight w:val="285"/>
        </w:trPr>
        <w:tc>
          <w:tcPr>
            <w:tcW w:w="9220" w:type="dxa"/>
            <w:gridSpan w:val="9"/>
            <w:tcBorders>
              <w:top w:val="nil"/>
              <w:left w:val="nil"/>
              <w:bottom w:val="nil"/>
              <w:right w:val="nil"/>
            </w:tcBorders>
            <w:shd w:val="clear" w:color="auto" w:fill="auto"/>
            <w:hideMark/>
          </w:tcPr>
          <w:p w14:paraId="326C1A7A" w14:textId="77777777" w:rsidR="004E7CD5" w:rsidRPr="004E7CD5" w:rsidRDefault="004E7CD5" w:rsidP="004E7CD5">
            <w:pPr>
              <w:spacing w:after="0" w:line="240" w:lineRule="auto"/>
              <w:rPr>
                <w:rFonts w:ascii="Arial" w:eastAsia="Times New Roman" w:hAnsi="Arial" w:cs="Arial"/>
              </w:rPr>
            </w:pPr>
          </w:p>
        </w:tc>
      </w:tr>
      <w:tr w:rsidR="004E7CD5" w:rsidRPr="004E7CD5" w14:paraId="326C1A7D" w14:textId="77777777" w:rsidTr="004E7CD5">
        <w:trPr>
          <w:trHeight w:val="285"/>
        </w:trPr>
        <w:tc>
          <w:tcPr>
            <w:tcW w:w="9220" w:type="dxa"/>
            <w:gridSpan w:val="9"/>
            <w:tcBorders>
              <w:top w:val="nil"/>
              <w:left w:val="nil"/>
              <w:bottom w:val="nil"/>
              <w:right w:val="nil"/>
            </w:tcBorders>
            <w:shd w:val="clear" w:color="auto" w:fill="auto"/>
            <w:hideMark/>
          </w:tcPr>
          <w:p w14:paraId="326C1A7C" w14:textId="77777777" w:rsidR="004E7CD5" w:rsidRPr="004E7CD5" w:rsidRDefault="004E7CD5" w:rsidP="004E7CD5">
            <w:pPr>
              <w:spacing w:after="0" w:line="240" w:lineRule="auto"/>
              <w:rPr>
                <w:rFonts w:ascii="Arial" w:eastAsia="Times New Roman" w:hAnsi="Arial" w:cs="Arial"/>
                <w:b/>
                <w:bCs/>
              </w:rPr>
            </w:pPr>
            <w:r w:rsidRPr="004E7CD5">
              <w:rPr>
                <w:rFonts w:ascii="Arial" w:eastAsia="Times New Roman" w:hAnsi="Arial" w:cs="Arial"/>
                <w:b/>
                <w:bCs/>
              </w:rPr>
              <w:t>III.  REHABILITATION ACT OF 1973</w:t>
            </w:r>
          </w:p>
        </w:tc>
      </w:tr>
      <w:tr w:rsidR="004E7CD5" w:rsidRPr="004E7CD5" w14:paraId="326C1A7F" w14:textId="77777777" w:rsidTr="004E7CD5">
        <w:trPr>
          <w:trHeight w:val="285"/>
        </w:trPr>
        <w:tc>
          <w:tcPr>
            <w:tcW w:w="9220" w:type="dxa"/>
            <w:gridSpan w:val="9"/>
            <w:tcBorders>
              <w:top w:val="nil"/>
              <w:left w:val="nil"/>
              <w:bottom w:val="nil"/>
              <w:right w:val="nil"/>
            </w:tcBorders>
            <w:shd w:val="clear" w:color="auto" w:fill="auto"/>
            <w:hideMark/>
          </w:tcPr>
          <w:p w14:paraId="326C1A7E" w14:textId="77777777" w:rsidR="004E7CD5" w:rsidRPr="004E7CD5" w:rsidRDefault="004E7CD5" w:rsidP="004E7CD5">
            <w:pPr>
              <w:spacing w:after="0" w:line="240" w:lineRule="auto"/>
              <w:rPr>
                <w:rFonts w:ascii="Arial" w:eastAsia="Times New Roman" w:hAnsi="Arial" w:cs="Arial"/>
              </w:rPr>
            </w:pPr>
          </w:p>
        </w:tc>
      </w:tr>
      <w:tr w:rsidR="004E7CD5" w:rsidRPr="004E7CD5" w14:paraId="326C1A81" w14:textId="77777777" w:rsidTr="004E7CD5">
        <w:trPr>
          <w:trHeight w:val="1103"/>
        </w:trPr>
        <w:tc>
          <w:tcPr>
            <w:tcW w:w="9220" w:type="dxa"/>
            <w:gridSpan w:val="9"/>
            <w:tcBorders>
              <w:top w:val="nil"/>
              <w:left w:val="nil"/>
              <w:bottom w:val="nil"/>
              <w:right w:val="nil"/>
            </w:tcBorders>
            <w:shd w:val="clear" w:color="auto" w:fill="auto"/>
            <w:hideMark/>
          </w:tcPr>
          <w:p w14:paraId="326C1A80"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The undersigned also HEREBY AGREES THAT it will comply with section 504 of the Rehabilitation Act of 1973, as amended (29 U.S.C. 794), all requirements imposed by the applicable HHS regulation (45 C.F.R. Part 84), and all guidelines and interpretations issued pursuant thereto.</w:t>
            </w:r>
          </w:p>
        </w:tc>
      </w:tr>
      <w:tr w:rsidR="004E7CD5" w:rsidRPr="004E7CD5" w14:paraId="326C1A83" w14:textId="77777777" w:rsidTr="004E7CD5">
        <w:trPr>
          <w:trHeight w:val="285"/>
        </w:trPr>
        <w:tc>
          <w:tcPr>
            <w:tcW w:w="9220" w:type="dxa"/>
            <w:gridSpan w:val="9"/>
            <w:tcBorders>
              <w:top w:val="nil"/>
              <w:left w:val="nil"/>
              <w:bottom w:val="nil"/>
              <w:right w:val="nil"/>
            </w:tcBorders>
            <w:shd w:val="clear" w:color="auto" w:fill="auto"/>
            <w:hideMark/>
          </w:tcPr>
          <w:p w14:paraId="326C1A82" w14:textId="77777777" w:rsidR="004E7CD5" w:rsidRPr="004E7CD5" w:rsidRDefault="004E7CD5" w:rsidP="004E7CD5">
            <w:pPr>
              <w:spacing w:after="0" w:line="240" w:lineRule="auto"/>
              <w:rPr>
                <w:rFonts w:ascii="Arial" w:eastAsia="Times New Roman" w:hAnsi="Arial" w:cs="Arial"/>
              </w:rPr>
            </w:pPr>
          </w:p>
        </w:tc>
      </w:tr>
      <w:tr w:rsidR="004E7CD5" w:rsidRPr="004E7CD5" w14:paraId="326C1A85" w14:textId="77777777" w:rsidTr="004E7CD5">
        <w:trPr>
          <w:trHeight w:val="300"/>
        </w:trPr>
        <w:tc>
          <w:tcPr>
            <w:tcW w:w="9220" w:type="dxa"/>
            <w:gridSpan w:val="9"/>
            <w:tcBorders>
              <w:top w:val="nil"/>
              <w:left w:val="nil"/>
              <w:bottom w:val="nil"/>
              <w:right w:val="nil"/>
            </w:tcBorders>
            <w:shd w:val="clear" w:color="auto" w:fill="auto"/>
            <w:hideMark/>
          </w:tcPr>
          <w:p w14:paraId="326C1A84" w14:textId="77777777" w:rsidR="004E7CD5" w:rsidRPr="004E7CD5" w:rsidRDefault="004E7CD5" w:rsidP="004E7CD5">
            <w:pPr>
              <w:spacing w:after="0" w:line="240" w:lineRule="auto"/>
              <w:rPr>
                <w:rFonts w:ascii="Arial" w:eastAsia="Times New Roman" w:hAnsi="Arial" w:cs="Arial"/>
                <w:b/>
                <w:bCs/>
              </w:rPr>
            </w:pPr>
            <w:r w:rsidRPr="004E7CD5">
              <w:rPr>
                <w:rFonts w:ascii="Arial" w:eastAsia="Times New Roman" w:hAnsi="Arial" w:cs="Arial"/>
                <w:b/>
                <w:bCs/>
              </w:rPr>
              <w:t>IV.  HEALTH INSURANCE PORTABILITY AND ACCOUNTABILITY ACT OF 1996</w:t>
            </w:r>
          </w:p>
        </w:tc>
      </w:tr>
      <w:tr w:rsidR="004E7CD5" w:rsidRPr="004E7CD5" w14:paraId="326C1A87" w14:textId="77777777" w:rsidTr="004E7CD5">
        <w:trPr>
          <w:trHeight w:val="285"/>
        </w:trPr>
        <w:tc>
          <w:tcPr>
            <w:tcW w:w="9220" w:type="dxa"/>
            <w:gridSpan w:val="9"/>
            <w:tcBorders>
              <w:top w:val="nil"/>
              <w:left w:val="nil"/>
              <w:bottom w:val="nil"/>
              <w:right w:val="nil"/>
            </w:tcBorders>
            <w:shd w:val="clear" w:color="auto" w:fill="auto"/>
            <w:hideMark/>
          </w:tcPr>
          <w:p w14:paraId="326C1A86" w14:textId="77777777" w:rsidR="004E7CD5" w:rsidRPr="004E7CD5" w:rsidRDefault="004E7CD5" w:rsidP="004E7CD5">
            <w:pPr>
              <w:spacing w:after="0" w:line="240" w:lineRule="auto"/>
              <w:rPr>
                <w:rFonts w:ascii="Arial" w:eastAsia="Times New Roman" w:hAnsi="Arial" w:cs="Arial"/>
              </w:rPr>
            </w:pPr>
          </w:p>
        </w:tc>
      </w:tr>
      <w:tr w:rsidR="004E7CD5" w:rsidRPr="004E7CD5" w14:paraId="326C1A89" w14:textId="77777777" w:rsidTr="004E7CD5">
        <w:trPr>
          <w:trHeight w:val="600"/>
        </w:trPr>
        <w:tc>
          <w:tcPr>
            <w:tcW w:w="9220" w:type="dxa"/>
            <w:gridSpan w:val="9"/>
            <w:tcBorders>
              <w:top w:val="nil"/>
              <w:left w:val="nil"/>
              <w:bottom w:val="nil"/>
              <w:right w:val="nil"/>
            </w:tcBorders>
            <w:shd w:val="clear" w:color="auto" w:fill="auto"/>
            <w:hideMark/>
          </w:tcPr>
          <w:p w14:paraId="326C1A88"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The undersigned HEREBY AGREES THAT it will comply with the terms of the Health Insurance Portability and Accountability Act of 1996, as appropriate.</w:t>
            </w:r>
          </w:p>
        </w:tc>
      </w:tr>
      <w:tr w:rsidR="004E7CD5" w:rsidRPr="004E7CD5" w14:paraId="326C1A8B" w14:textId="77777777" w:rsidTr="004E7CD5">
        <w:trPr>
          <w:trHeight w:val="285"/>
        </w:trPr>
        <w:tc>
          <w:tcPr>
            <w:tcW w:w="9220" w:type="dxa"/>
            <w:gridSpan w:val="9"/>
            <w:tcBorders>
              <w:top w:val="nil"/>
              <w:left w:val="nil"/>
              <w:bottom w:val="nil"/>
              <w:right w:val="nil"/>
            </w:tcBorders>
            <w:shd w:val="clear" w:color="auto" w:fill="auto"/>
            <w:hideMark/>
          </w:tcPr>
          <w:p w14:paraId="326C1A8A" w14:textId="77777777" w:rsidR="004E7CD5" w:rsidRPr="004E7CD5" w:rsidRDefault="004E7CD5" w:rsidP="004E7CD5">
            <w:pPr>
              <w:spacing w:after="0" w:line="240" w:lineRule="auto"/>
              <w:rPr>
                <w:rFonts w:ascii="Arial" w:eastAsia="Times New Roman" w:hAnsi="Arial" w:cs="Arial"/>
              </w:rPr>
            </w:pPr>
          </w:p>
        </w:tc>
      </w:tr>
      <w:tr w:rsidR="004E7CD5" w:rsidRPr="004E7CD5" w14:paraId="326C1A8D" w14:textId="77777777" w:rsidTr="004E7CD5">
        <w:trPr>
          <w:trHeight w:val="285"/>
        </w:trPr>
        <w:tc>
          <w:tcPr>
            <w:tcW w:w="9220" w:type="dxa"/>
            <w:gridSpan w:val="9"/>
            <w:tcBorders>
              <w:top w:val="nil"/>
              <w:left w:val="nil"/>
              <w:bottom w:val="nil"/>
              <w:right w:val="nil"/>
            </w:tcBorders>
            <w:shd w:val="clear" w:color="auto" w:fill="auto"/>
            <w:hideMark/>
          </w:tcPr>
          <w:p w14:paraId="326C1A8C" w14:textId="77777777" w:rsidR="004E7CD5" w:rsidRPr="004E7CD5" w:rsidRDefault="004E7CD5" w:rsidP="004E7CD5">
            <w:pPr>
              <w:spacing w:after="0" w:line="240" w:lineRule="auto"/>
              <w:rPr>
                <w:rFonts w:ascii="Arial" w:eastAsia="Times New Roman" w:hAnsi="Arial" w:cs="Arial"/>
                <w:b/>
                <w:bCs/>
              </w:rPr>
            </w:pPr>
            <w:r w:rsidRPr="004E7CD5">
              <w:rPr>
                <w:rFonts w:ascii="Arial" w:eastAsia="Times New Roman" w:hAnsi="Arial" w:cs="Arial"/>
                <w:b/>
                <w:bCs/>
              </w:rPr>
              <w:t>V. CERTIFICATION REGARDING LOBBYING</w:t>
            </w:r>
          </w:p>
        </w:tc>
      </w:tr>
      <w:tr w:rsidR="004E7CD5" w:rsidRPr="004E7CD5" w14:paraId="326C1A8F" w14:textId="77777777" w:rsidTr="004E7CD5">
        <w:trPr>
          <w:trHeight w:val="285"/>
        </w:trPr>
        <w:tc>
          <w:tcPr>
            <w:tcW w:w="9220" w:type="dxa"/>
            <w:gridSpan w:val="9"/>
            <w:tcBorders>
              <w:top w:val="nil"/>
              <w:left w:val="nil"/>
              <w:bottom w:val="nil"/>
              <w:right w:val="nil"/>
            </w:tcBorders>
            <w:shd w:val="clear" w:color="auto" w:fill="auto"/>
            <w:hideMark/>
          </w:tcPr>
          <w:p w14:paraId="326C1A8E" w14:textId="77777777" w:rsidR="004E7CD5" w:rsidRPr="004E7CD5" w:rsidRDefault="004E7CD5" w:rsidP="004E7CD5">
            <w:pPr>
              <w:spacing w:after="0" w:line="240" w:lineRule="auto"/>
              <w:rPr>
                <w:rFonts w:ascii="Arial" w:eastAsia="Times New Roman" w:hAnsi="Arial" w:cs="Arial"/>
              </w:rPr>
            </w:pPr>
          </w:p>
        </w:tc>
      </w:tr>
      <w:tr w:rsidR="004E7CD5" w:rsidRPr="004E7CD5" w14:paraId="326C1A91" w14:textId="77777777" w:rsidTr="004E7CD5">
        <w:trPr>
          <w:trHeight w:val="285"/>
        </w:trPr>
        <w:tc>
          <w:tcPr>
            <w:tcW w:w="9220" w:type="dxa"/>
            <w:gridSpan w:val="9"/>
            <w:tcBorders>
              <w:top w:val="nil"/>
              <w:left w:val="nil"/>
              <w:bottom w:val="nil"/>
              <w:right w:val="nil"/>
            </w:tcBorders>
            <w:shd w:val="clear" w:color="auto" w:fill="auto"/>
            <w:hideMark/>
          </w:tcPr>
          <w:p w14:paraId="326C1A90"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The undersigned certifies, to the best of his or her knowledge and belief, that:</w:t>
            </w:r>
          </w:p>
        </w:tc>
      </w:tr>
      <w:tr w:rsidR="004E7CD5" w:rsidRPr="004E7CD5" w14:paraId="326C1A93" w14:textId="77777777" w:rsidTr="004E7CD5">
        <w:trPr>
          <w:trHeight w:val="285"/>
        </w:trPr>
        <w:tc>
          <w:tcPr>
            <w:tcW w:w="9220" w:type="dxa"/>
            <w:gridSpan w:val="9"/>
            <w:tcBorders>
              <w:top w:val="nil"/>
              <w:left w:val="nil"/>
              <w:bottom w:val="nil"/>
              <w:right w:val="nil"/>
            </w:tcBorders>
            <w:shd w:val="clear" w:color="auto" w:fill="auto"/>
            <w:hideMark/>
          </w:tcPr>
          <w:p w14:paraId="326C1A92" w14:textId="77777777" w:rsidR="004E7CD5" w:rsidRPr="004E7CD5" w:rsidRDefault="004E7CD5" w:rsidP="004E7CD5">
            <w:pPr>
              <w:spacing w:after="0" w:line="240" w:lineRule="auto"/>
              <w:rPr>
                <w:rFonts w:ascii="Arial" w:eastAsia="Times New Roman" w:hAnsi="Arial" w:cs="Arial"/>
              </w:rPr>
            </w:pPr>
          </w:p>
        </w:tc>
      </w:tr>
      <w:tr w:rsidR="004E7CD5" w:rsidRPr="004E7CD5" w14:paraId="326C1A95" w14:textId="77777777" w:rsidTr="004E7CD5">
        <w:trPr>
          <w:trHeight w:val="1770"/>
        </w:trPr>
        <w:tc>
          <w:tcPr>
            <w:tcW w:w="9220" w:type="dxa"/>
            <w:gridSpan w:val="9"/>
            <w:tcBorders>
              <w:top w:val="nil"/>
              <w:left w:val="nil"/>
              <w:bottom w:val="nil"/>
              <w:right w:val="nil"/>
            </w:tcBorders>
            <w:shd w:val="clear" w:color="auto" w:fill="auto"/>
            <w:hideMark/>
          </w:tcPr>
          <w:p w14:paraId="326C1A94"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a.  No Federal appropriated funds have been paid or will be paid, by or on behalf of the undersigned, to any person for influencing or attempting to influence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tc>
      </w:tr>
      <w:tr w:rsidR="004E7CD5" w:rsidRPr="004E7CD5" w14:paraId="326C1A97" w14:textId="77777777" w:rsidTr="004E7CD5">
        <w:trPr>
          <w:trHeight w:val="285"/>
        </w:trPr>
        <w:tc>
          <w:tcPr>
            <w:tcW w:w="9220" w:type="dxa"/>
            <w:gridSpan w:val="9"/>
            <w:tcBorders>
              <w:top w:val="nil"/>
              <w:left w:val="nil"/>
              <w:bottom w:val="nil"/>
              <w:right w:val="nil"/>
            </w:tcBorders>
            <w:shd w:val="clear" w:color="auto" w:fill="auto"/>
            <w:hideMark/>
          </w:tcPr>
          <w:p w14:paraId="326C1A96" w14:textId="77777777" w:rsidR="004E7CD5" w:rsidRPr="004E7CD5" w:rsidRDefault="004E7CD5" w:rsidP="004E7CD5">
            <w:pPr>
              <w:spacing w:after="0" w:line="240" w:lineRule="auto"/>
              <w:rPr>
                <w:rFonts w:ascii="Arial" w:eastAsia="Times New Roman" w:hAnsi="Arial" w:cs="Arial"/>
              </w:rPr>
            </w:pPr>
          </w:p>
        </w:tc>
      </w:tr>
      <w:tr w:rsidR="004E7CD5" w:rsidRPr="004E7CD5" w14:paraId="326C1A99" w14:textId="77777777" w:rsidTr="004E7CD5">
        <w:trPr>
          <w:trHeight w:val="1718"/>
        </w:trPr>
        <w:tc>
          <w:tcPr>
            <w:tcW w:w="9220" w:type="dxa"/>
            <w:gridSpan w:val="9"/>
            <w:tcBorders>
              <w:top w:val="nil"/>
              <w:left w:val="nil"/>
              <w:bottom w:val="nil"/>
              <w:right w:val="nil"/>
            </w:tcBorders>
            <w:shd w:val="clear" w:color="auto" w:fill="auto"/>
            <w:hideMark/>
          </w:tcPr>
          <w:p w14:paraId="326C1A98"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tc>
      </w:tr>
      <w:tr w:rsidR="004E7CD5" w:rsidRPr="004E7CD5" w14:paraId="326C1A9B" w14:textId="77777777" w:rsidTr="004E7CD5">
        <w:trPr>
          <w:trHeight w:val="285"/>
        </w:trPr>
        <w:tc>
          <w:tcPr>
            <w:tcW w:w="9220" w:type="dxa"/>
            <w:gridSpan w:val="9"/>
            <w:tcBorders>
              <w:top w:val="nil"/>
              <w:left w:val="nil"/>
              <w:bottom w:val="nil"/>
              <w:right w:val="nil"/>
            </w:tcBorders>
            <w:shd w:val="clear" w:color="auto" w:fill="auto"/>
            <w:hideMark/>
          </w:tcPr>
          <w:p w14:paraId="326C1A9A" w14:textId="77777777" w:rsidR="004E7CD5" w:rsidRPr="004E7CD5" w:rsidRDefault="004E7CD5" w:rsidP="004E7CD5">
            <w:pPr>
              <w:spacing w:after="0" w:line="240" w:lineRule="auto"/>
              <w:rPr>
                <w:rFonts w:ascii="Arial" w:eastAsia="Times New Roman" w:hAnsi="Arial" w:cs="Arial"/>
              </w:rPr>
            </w:pPr>
          </w:p>
        </w:tc>
      </w:tr>
      <w:tr w:rsidR="004E7CD5" w:rsidRPr="004E7CD5" w14:paraId="326C1A9D" w14:textId="77777777" w:rsidTr="004E7CD5">
        <w:trPr>
          <w:trHeight w:val="1200"/>
        </w:trPr>
        <w:tc>
          <w:tcPr>
            <w:tcW w:w="9220" w:type="dxa"/>
            <w:gridSpan w:val="9"/>
            <w:tcBorders>
              <w:top w:val="nil"/>
              <w:left w:val="nil"/>
              <w:bottom w:val="nil"/>
              <w:right w:val="nil"/>
            </w:tcBorders>
            <w:shd w:val="clear" w:color="auto" w:fill="auto"/>
            <w:hideMark/>
          </w:tcPr>
          <w:p w14:paraId="326C1A9C"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c.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tc>
      </w:tr>
      <w:tr w:rsidR="004E7CD5" w:rsidRPr="004E7CD5" w14:paraId="326C1A9F" w14:textId="77777777" w:rsidTr="004E7CD5">
        <w:trPr>
          <w:trHeight w:val="285"/>
        </w:trPr>
        <w:tc>
          <w:tcPr>
            <w:tcW w:w="9220" w:type="dxa"/>
            <w:gridSpan w:val="9"/>
            <w:tcBorders>
              <w:top w:val="nil"/>
              <w:left w:val="nil"/>
              <w:bottom w:val="nil"/>
              <w:right w:val="nil"/>
            </w:tcBorders>
            <w:shd w:val="clear" w:color="auto" w:fill="auto"/>
            <w:hideMark/>
          </w:tcPr>
          <w:p w14:paraId="326C1A9E" w14:textId="77777777" w:rsidR="004E7CD5" w:rsidRPr="004E7CD5" w:rsidRDefault="004E7CD5" w:rsidP="004E7CD5">
            <w:pPr>
              <w:spacing w:after="0" w:line="240" w:lineRule="auto"/>
              <w:rPr>
                <w:rFonts w:ascii="Arial" w:eastAsia="Times New Roman" w:hAnsi="Arial" w:cs="Arial"/>
              </w:rPr>
            </w:pPr>
          </w:p>
        </w:tc>
      </w:tr>
      <w:tr w:rsidR="004E7CD5" w:rsidRPr="004E7CD5" w14:paraId="326C1AA1" w14:textId="77777777" w:rsidTr="004E7CD5">
        <w:trPr>
          <w:trHeight w:val="1455"/>
        </w:trPr>
        <w:tc>
          <w:tcPr>
            <w:tcW w:w="9220" w:type="dxa"/>
            <w:gridSpan w:val="9"/>
            <w:tcBorders>
              <w:top w:val="nil"/>
              <w:left w:val="nil"/>
              <w:bottom w:val="nil"/>
              <w:right w:val="nil"/>
            </w:tcBorders>
            <w:shd w:val="clear" w:color="auto" w:fill="auto"/>
            <w:hideMark/>
          </w:tcPr>
          <w:p w14:paraId="326C1AA0"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 for each such failure.</w:t>
            </w:r>
          </w:p>
        </w:tc>
      </w:tr>
      <w:tr w:rsidR="004E7CD5" w:rsidRPr="004E7CD5" w14:paraId="326C1AA3" w14:textId="77777777" w:rsidTr="004E7CD5">
        <w:trPr>
          <w:trHeight w:val="285"/>
        </w:trPr>
        <w:tc>
          <w:tcPr>
            <w:tcW w:w="9220" w:type="dxa"/>
            <w:gridSpan w:val="9"/>
            <w:tcBorders>
              <w:top w:val="nil"/>
              <w:left w:val="nil"/>
              <w:bottom w:val="nil"/>
              <w:right w:val="nil"/>
            </w:tcBorders>
            <w:shd w:val="clear" w:color="auto" w:fill="auto"/>
            <w:hideMark/>
          </w:tcPr>
          <w:p w14:paraId="326C1AA2" w14:textId="77777777" w:rsidR="004E7CD5" w:rsidRPr="004E7CD5" w:rsidRDefault="004E7CD5" w:rsidP="004E7CD5">
            <w:pPr>
              <w:spacing w:after="0" w:line="240" w:lineRule="auto"/>
              <w:rPr>
                <w:rFonts w:ascii="Arial" w:eastAsia="Times New Roman" w:hAnsi="Arial" w:cs="Arial"/>
              </w:rPr>
            </w:pPr>
          </w:p>
        </w:tc>
      </w:tr>
      <w:tr w:rsidR="004E7CD5" w:rsidRPr="004E7CD5" w14:paraId="326C1AA5" w14:textId="77777777" w:rsidTr="004E7CD5">
        <w:trPr>
          <w:trHeight w:val="285"/>
        </w:trPr>
        <w:tc>
          <w:tcPr>
            <w:tcW w:w="9220" w:type="dxa"/>
            <w:gridSpan w:val="9"/>
            <w:tcBorders>
              <w:top w:val="nil"/>
              <w:left w:val="nil"/>
              <w:bottom w:val="nil"/>
              <w:right w:val="nil"/>
            </w:tcBorders>
            <w:shd w:val="clear" w:color="auto" w:fill="auto"/>
            <w:hideMark/>
          </w:tcPr>
          <w:p w14:paraId="326C1AA4" w14:textId="77777777" w:rsidR="004E7CD5" w:rsidRPr="004E7CD5" w:rsidRDefault="004E7CD5" w:rsidP="004E7CD5">
            <w:pPr>
              <w:spacing w:after="0" w:line="240" w:lineRule="auto"/>
              <w:rPr>
                <w:rFonts w:ascii="Arial" w:eastAsia="Times New Roman" w:hAnsi="Arial" w:cs="Arial"/>
                <w:b/>
                <w:bCs/>
              </w:rPr>
            </w:pPr>
            <w:r w:rsidRPr="004E7CD5">
              <w:rPr>
                <w:rFonts w:ascii="Arial" w:eastAsia="Times New Roman" w:hAnsi="Arial" w:cs="Arial"/>
                <w:b/>
                <w:bCs/>
              </w:rPr>
              <w:t>VI. CERTIFICATION OF DRUG FREE WORKPLACE</w:t>
            </w:r>
          </w:p>
        </w:tc>
      </w:tr>
      <w:tr w:rsidR="004E7CD5" w:rsidRPr="004E7CD5" w14:paraId="326C1AA7" w14:textId="77777777" w:rsidTr="004E7CD5">
        <w:trPr>
          <w:trHeight w:val="285"/>
        </w:trPr>
        <w:tc>
          <w:tcPr>
            <w:tcW w:w="9220" w:type="dxa"/>
            <w:gridSpan w:val="9"/>
            <w:tcBorders>
              <w:top w:val="nil"/>
              <w:left w:val="nil"/>
              <w:bottom w:val="nil"/>
              <w:right w:val="nil"/>
            </w:tcBorders>
            <w:shd w:val="clear" w:color="auto" w:fill="auto"/>
            <w:hideMark/>
          </w:tcPr>
          <w:p w14:paraId="326C1AA6" w14:textId="77777777" w:rsidR="004E7CD5" w:rsidRPr="004E7CD5" w:rsidRDefault="004E7CD5" w:rsidP="004E7CD5">
            <w:pPr>
              <w:spacing w:after="0" w:line="240" w:lineRule="auto"/>
              <w:rPr>
                <w:rFonts w:ascii="Arial" w:eastAsia="Times New Roman" w:hAnsi="Arial" w:cs="Arial"/>
              </w:rPr>
            </w:pPr>
          </w:p>
        </w:tc>
      </w:tr>
      <w:tr w:rsidR="004E7CD5" w:rsidRPr="004E7CD5" w14:paraId="326C1AA9" w14:textId="77777777" w:rsidTr="004E7CD5">
        <w:trPr>
          <w:trHeight w:val="840"/>
        </w:trPr>
        <w:tc>
          <w:tcPr>
            <w:tcW w:w="9220" w:type="dxa"/>
            <w:gridSpan w:val="9"/>
            <w:tcBorders>
              <w:top w:val="nil"/>
              <w:left w:val="nil"/>
              <w:bottom w:val="nil"/>
              <w:right w:val="nil"/>
            </w:tcBorders>
            <w:shd w:val="clear" w:color="auto" w:fill="auto"/>
            <w:hideMark/>
          </w:tcPr>
          <w:p w14:paraId="326C1AA8"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The undersigned HEREBY AGREES THAT it will comply with the Drug-Free Workplace Act of 1988 in matters relating to providing a drug-free work place.  The undersigned contractor will:</w:t>
            </w:r>
          </w:p>
        </w:tc>
      </w:tr>
      <w:tr w:rsidR="004E7CD5" w:rsidRPr="004E7CD5" w14:paraId="326C1AAB" w14:textId="77777777" w:rsidTr="004E7CD5">
        <w:trPr>
          <w:trHeight w:val="285"/>
        </w:trPr>
        <w:tc>
          <w:tcPr>
            <w:tcW w:w="9220" w:type="dxa"/>
            <w:gridSpan w:val="9"/>
            <w:tcBorders>
              <w:top w:val="nil"/>
              <w:left w:val="nil"/>
              <w:bottom w:val="nil"/>
              <w:right w:val="nil"/>
            </w:tcBorders>
            <w:shd w:val="clear" w:color="auto" w:fill="auto"/>
            <w:hideMark/>
          </w:tcPr>
          <w:p w14:paraId="326C1AAA" w14:textId="77777777" w:rsidR="004E7CD5" w:rsidRPr="004E7CD5" w:rsidRDefault="004E7CD5" w:rsidP="004E7CD5">
            <w:pPr>
              <w:spacing w:after="0" w:line="240" w:lineRule="auto"/>
              <w:rPr>
                <w:rFonts w:ascii="Arial" w:eastAsia="Times New Roman" w:hAnsi="Arial" w:cs="Arial"/>
              </w:rPr>
            </w:pPr>
          </w:p>
        </w:tc>
      </w:tr>
      <w:tr w:rsidR="004E7CD5" w:rsidRPr="004E7CD5" w14:paraId="326C1AAD" w14:textId="77777777" w:rsidTr="004E7CD5">
        <w:trPr>
          <w:trHeight w:val="900"/>
        </w:trPr>
        <w:tc>
          <w:tcPr>
            <w:tcW w:w="9220" w:type="dxa"/>
            <w:gridSpan w:val="9"/>
            <w:tcBorders>
              <w:top w:val="nil"/>
              <w:left w:val="nil"/>
              <w:bottom w:val="nil"/>
              <w:right w:val="nil"/>
            </w:tcBorders>
            <w:shd w:val="clear" w:color="auto" w:fill="auto"/>
            <w:hideMark/>
          </w:tcPr>
          <w:p w14:paraId="326C1AAC"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a.  Publish a statement notifying employees that unlawful manufacture, distribution, dispensation, possession, or use of a controlled substance is prohibited and specifying actions to be taken against employees for violations of such prohibition;</w:t>
            </w:r>
          </w:p>
        </w:tc>
      </w:tr>
      <w:tr w:rsidR="004E7CD5" w:rsidRPr="004E7CD5" w14:paraId="326C1AAF" w14:textId="77777777" w:rsidTr="004E7CD5">
        <w:trPr>
          <w:trHeight w:val="285"/>
        </w:trPr>
        <w:tc>
          <w:tcPr>
            <w:tcW w:w="9220" w:type="dxa"/>
            <w:gridSpan w:val="9"/>
            <w:tcBorders>
              <w:top w:val="nil"/>
              <w:left w:val="nil"/>
              <w:bottom w:val="nil"/>
              <w:right w:val="nil"/>
            </w:tcBorders>
            <w:shd w:val="clear" w:color="auto" w:fill="auto"/>
            <w:hideMark/>
          </w:tcPr>
          <w:p w14:paraId="326C1AAE" w14:textId="77777777" w:rsidR="004E7CD5" w:rsidRPr="004E7CD5" w:rsidRDefault="004E7CD5" w:rsidP="004E7CD5">
            <w:pPr>
              <w:spacing w:after="0" w:line="240" w:lineRule="auto"/>
              <w:rPr>
                <w:rFonts w:ascii="Arial" w:eastAsia="Times New Roman" w:hAnsi="Arial" w:cs="Arial"/>
              </w:rPr>
            </w:pPr>
          </w:p>
        </w:tc>
      </w:tr>
      <w:tr w:rsidR="004E7CD5" w:rsidRPr="004E7CD5" w14:paraId="326C1AB1" w14:textId="77777777" w:rsidTr="004E7CD5">
        <w:trPr>
          <w:trHeight w:val="285"/>
        </w:trPr>
        <w:tc>
          <w:tcPr>
            <w:tcW w:w="9220" w:type="dxa"/>
            <w:gridSpan w:val="9"/>
            <w:tcBorders>
              <w:top w:val="nil"/>
              <w:left w:val="nil"/>
              <w:bottom w:val="nil"/>
              <w:right w:val="nil"/>
            </w:tcBorders>
            <w:shd w:val="clear" w:color="auto" w:fill="auto"/>
            <w:hideMark/>
          </w:tcPr>
          <w:p w14:paraId="326C1AB0"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b.  Establish a Drug-Free Awareness Program to inform employees about all of the following:</w:t>
            </w:r>
          </w:p>
        </w:tc>
      </w:tr>
      <w:tr w:rsidR="004E7CD5" w:rsidRPr="004E7CD5" w14:paraId="326C1ABB" w14:textId="77777777" w:rsidTr="004E7CD5">
        <w:trPr>
          <w:trHeight w:val="285"/>
        </w:trPr>
        <w:tc>
          <w:tcPr>
            <w:tcW w:w="1074" w:type="dxa"/>
            <w:tcBorders>
              <w:top w:val="nil"/>
              <w:left w:val="nil"/>
              <w:bottom w:val="nil"/>
              <w:right w:val="nil"/>
            </w:tcBorders>
            <w:shd w:val="clear" w:color="auto" w:fill="auto"/>
            <w:hideMark/>
          </w:tcPr>
          <w:p w14:paraId="326C1AB2" w14:textId="77777777" w:rsidR="004E7CD5" w:rsidRPr="004E7CD5" w:rsidRDefault="004E7CD5" w:rsidP="004E7CD5">
            <w:pPr>
              <w:spacing w:after="0" w:line="240" w:lineRule="auto"/>
              <w:rPr>
                <w:rFonts w:ascii="Arial" w:eastAsia="Times New Roman" w:hAnsi="Arial" w:cs="Arial"/>
              </w:rPr>
            </w:pPr>
          </w:p>
        </w:tc>
        <w:tc>
          <w:tcPr>
            <w:tcW w:w="926" w:type="dxa"/>
            <w:tcBorders>
              <w:top w:val="nil"/>
              <w:left w:val="nil"/>
              <w:bottom w:val="nil"/>
              <w:right w:val="nil"/>
            </w:tcBorders>
            <w:shd w:val="clear" w:color="auto" w:fill="auto"/>
            <w:hideMark/>
          </w:tcPr>
          <w:p w14:paraId="326C1AB3" w14:textId="77777777" w:rsidR="004E7CD5" w:rsidRPr="004E7CD5" w:rsidRDefault="004E7CD5" w:rsidP="004E7CD5">
            <w:pPr>
              <w:spacing w:after="0" w:line="240" w:lineRule="auto"/>
              <w:rPr>
                <w:rFonts w:ascii="Arial" w:eastAsia="Times New Roman" w:hAnsi="Arial" w:cs="Arial"/>
              </w:rPr>
            </w:pPr>
          </w:p>
        </w:tc>
        <w:tc>
          <w:tcPr>
            <w:tcW w:w="925" w:type="dxa"/>
            <w:tcBorders>
              <w:top w:val="nil"/>
              <w:left w:val="nil"/>
              <w:bottom w:val="nil"/>
              <w:right w:val="nil"/>
            </w:tcBorders>
            <w:shd w:val="clear" w:color="auto" w:fill="auto"/>
            <w:hideMark/>
          </w:tcPr>
          <w:p w14:paraId="326C1AB4" w14:textId="77777777" w:rsidR="004E7CD5" w:rsidRPr="004E7CD5" w:rsidRDefault="004E7CD5" w:rsidP="004E7CD5">
            <w:pPr>
              <w:spacing w:after="0" w:line="240" w:lineRule="auto"/>
              <w:rPr>
                <w:rFonts w:ascii="Arial" w:eastAsia="Times New Roman" w:hAnsi="Arial" w:cs="Arial"/>
              </w:rPr>
            </w:pPr>
          </w:p>
        </w:tc>
        <w:tc>
          <w:tcPr>
            <w:tcW w:w="925" w:type="dxa"/>
            <w:tcBorders>
              <w:top w:val="nil"/>
              <w:left w:val="nil"/>
              <w:bottom w:val="nil"/>
              <w:right w:val="nil"/>
            </w:tcBorders>
            <w:shd w:val="clear" w:color="auto" w:fill="auto"/>
            <w:hideMark/>
          </w:tcPr>
          <w:p w14:paraId="326C1AB5" w14:textId="77777777" w:rsidR="004E7CD5" w:rsidRPr="004E7CD5" w:rsidRDefault="004E7CD5" w:rsidP="004E7CD5">
            <w:pPr>
              <w:spacing w:after="0" w:line="240" w:lineRule="auto"/>
              <w:rPr>
                <w:rFonts w:ascii="Arial" w:eastAsia="Times New Roman" w:hAnsi="Arial" w:cs="Arial"/>
              </w:rPr>
            </w:pPr>
          </w:p>
        </w:tc>
        <w:tc>
          <w:tcPr>
            <w:tcW w:w="925" w:type="dxa"/>
            <w:tcBorders>
              <w:top w:val="nil"/>
              <w:left w:val="nil"/>
              <w:bottom w:val="nil"/>
              <w:right w:val="nil"/>
            </w:tcBorders>
            <w:shd w:val="clear" w:color="auto" w:fill="auto"/>
            <w:hideMark/>
          </w:tcPr>
          <w:p w14:paraId="326C1AB6" w14:textId="77777777" w:rsidR="004E7CD5" w:rsidRPr="004E7CD5" w:rsidRDefault="004E7CD5" w:rsidP="004E7CD5">
            <w:pPr>
              <w:spacing w:after="0" w:line="240" w:lineRule="auto"/>
              <w:rPr>
                <w:rFonts w:ascii="Arial" w:eastAsia="Times New Roman" w:hAnsi="Arial" w:cs="Arial"/>
              </w:rPr>
            </w:pPr>
          </w:p>
        </w:tc>
        <w:tc>
          <w:tcPr>
            <w:tcW w:w="925" w:type="dxa"/>
            <w:tcBorders>
              <w:top w:val="nil"/>
              <w:left w:val="nil"/>
              <w:bottom w:val="nil"/>
              <w:right w:val="nil"/>
            </w:tcBorders>
            <w:shd w:val="clear" w:color="auto" w:fill="auto"/>
            <w:hideMark/>
          </w:tcPr>
          <w:p w14:paraId="326C1AB7" w14:textId="77777777" w:rsidR="004E7CD5" w:rsidRPr="004E7CD5" w:rsidRDefault="004E7CD5" w:rsidP="004E7CD5">
            <w:pPr>
              <w:spacing w:after="0" w:line="240" w:lineRule="auto"/>
              <w:rPr>
                <w:rFonts w:ascii="Arial" w:eastAsia="Times New Roman" w:hAnsi="Arial" w:cs="Arial"/>
              </w:rPr>
            </w:pPr>
          </w:p>
        </w:tc>
        <w:tc>
          <w:tcPr>
            <w:tcW w:w="925" w:type="dxa"/>
            <w:tcBorders>
              <w:top w:val="nil"/>
              <w:left w:val="nil"/>
              <w:bottom w:val="nil"/>
              <w:right w:val="nil"/>
            </w:tcBorders>
            <w:shd w:val="clear" w:color="auto" w:fill="auto"/>
            <w:hideMark/>
          </w:tcPr>
          <w:p w14:paraId="326C1AB8" w14:textId="77777777" w:rsidR="004E7CD5" w:rsidRPr="004E7CD5" w:rsidRDefault="004E7CD5" w:rsidP="004E7CD5">
            <w:pPr>
              <w:spacing w:after="0" w:line="240" w:lineRule="auto"/>
              <w:rPr>
                <w:rFonts w:ascii="Arial" w:eastAsia="Times New Roman" w:hAnsi="Arial" w:cs="Arial"/>
              </w:rPr>
            </w:pPr>
          </w:p>
        </w:tc>
        <w:tc>
          <w:tcPr>
            <w:tcW w:w="925" w:type="dxa"/>
            <w:tcBorders>
              <w:top w:val="nil"/>
              <w:left w:val="nil"/>
              <w:bottom w:val="nil"/>
              <w:right w:val="nil"/>
            </w:tcBorders>
            <w:shd w:val="clear" w:color="auto" w:fill="auto"/>
            <w:hideMark/>
          </w:tcPr>
          <w:p w14:paraId="326C1AB9" w14:textId="77777777" w:rsidR="004E7CD5" w:rsidRPr="004E7CD5" w:rsidRDefault="004E7CD5" w:rsidP="004E7CD5">
            <w:pPr>
              <w:spacing w:after="0" w:line="240" w:lineRule="auto"/>
              <w:rPr>
                <w:rFonts w:ascii="Arial" w:eastAsia="Times New Roman" w:hAnsi="Arial" w:cs="Arial"/>
              </w:rPr>
            </w:pPr>
          </w:p>
        </w:tc>
        <w:tc>
          <w:tcPr>
            <w:tcW w:w="1670" w:type="dxa"/>
            <w:tcBorders>
              <w:top w:val="nil"/>
              <w:left w:val="nil"/>
              <w:bottom w:val="nil"/>
              <w:right w:val="nil"/>
            </w:tcBorders>
            <w:shd w:val="clear" w:color="auto" w:fill="auto"/>
            <w:hideMark/>
          </w:tcPr>
          <w:p w14:paraId="326C1ABA" w14:textId="77777777" w:rsidR="004E7CD5" w:rsidRPr="004E7CD5" w:rsidRDefault="004E7CD5" w:rsidP="004E7CD5">
            <w:pPr>
              <w:spacing w:after="0" w:line="240" w:lineRule="auto"/>
              <w:rPr>
                <w:rFonts w:ascii="Arial" w:eastAsia="Times New Roman" w:hAnsi="Arial" w:cs="Arial"/>
              </w:rPr>
            </w:pPr>
          </w:p>
        </w:tc>
      </w:tr>
      <w:tr w:rsidR="004E7CD5" w:rsidRPr="004E7CD5" w14:paraId="326C1ABE" w14:textId="77777777" w:rsidTr="004E7CD5">
        <w:trPr>
          <w:trHeight w:val="285"/>
        </w:trPr>
        <w:tc>
          <w:tcPr>
            <w:tcW w:w="1074" w:type="dxa"/>
            <w:tcBorders>
              <w:top w:val="nil"/>
              <w:left w:val="nil"/>
              <w:bottom w:val="nil"/>
              <w:right w:val="nil"/>
            </w:tcBorders>
            <w:shd w:val="clear" w:color="auto" w:fill="auto"/>
            <w:hideMark/>
          </w:tcPr>
          <w:p w14:paraId="326C1ABC" w14:textId="77777777" w:rsidR="004E7CD5" w:rsidRPr="004E7CD5" w:rsidRDefault="004E7CD5" w:rsidP="004E7CD5">
            <w:pPr>
              <w:spacing w:after="0" w:line="240" w:lineRule="auto"/>
              <w:rPr>
                <w:rFonts w:ascii="Arial" w:eastAsia="Times New Roman" w:hAnsi="Arial" w:cs="Arial"/>
              </w:rPr>
            </w:pPr>
          </w:p>
        </w:tc>
        <w:tc>
          <w:tcPr>
            <w:tcW w:w="8146" w:type="dxa"/>
            <w:gridSpan w:val="8"/>
            <w:tcBorders>
              <w:top w:val="nil"/>
              <w:left w:val="nil"/>
              <w:bottom w:val="nil"/>
              <w:right w:val="nil"/>
            </w:tcBorders>
            <w:shd w:val="clear" w:color="auto" w:fill="auto"/>
            <w:hideMark/>
          </w:tcPr>
          <w:p w14:paraId="326C1ABD"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1.  The dangers of drug abuse in the work place,</w:t>
            </w:r>
          </w:p>
        </w:tc>
      </w:tr>
      <w:tr w:rsidR="004E7CD5" w:rsidRPr="004E7CD5" w14:paraId="326C1AC1" w14:textId="77777777" w:rsidTr="004E7CD5">
        <w:trPr>
          <w:trHeight w:val="285"/>
        </w:trPr>
        <w:tc>
          <w:tcPr>
            <w:tcW w:w="1074" w:type="dxa"/>
            <w:tcBorders>
              <w:top w:val="nil"/>
              <w:left w:val="nil"/>
              <w:bottom w:val="nil"/>
              <w:right w:val="nil"/>
            </w:tcBorders>
            <w:shd w:val="clear" w:color="auto" w:fill="auto"/>
            <w:hideMark/>
          </w:tcPr>
          <w:p w14:paraId="326C1ABF" w14:textId="77777777" w:rsidR="004E7CD5" w:rsidRPr="004E7CD5" w:rsidRDefault="004E7CD5" w:rsidP="004E7CD5">
            <w:pPr>
              <w:spacing w:after="0" w:line="240" w:lineRule="auto"/>
              <w:rPr>
                <w:rFonts w:ascii="Arial" w:eastAsia="Times New Roman" w:hAnsi="Arial" w:cs="Arial"/>
              </w:rPr>
            </w:pPr>
          </w:p>
        </w:tc>
        <w:tc>
          <w:tcPr>
            <w:tcW w:w="8146" w:type="dxa"/>
            <w:gridSpan w:val="8"/>
            <w:tcBorders>
              <w:top w:val="nil"/>
              <w:left w:val="nil"/>
              <w:bottom w:val="nil"/>
              <w:right w:val="nil"/>
            </w:tcBorders>
            <w:shd w:val="clear" w:color="auto" w:fill="auto"/>
            <w:hideMark/>
          </w:tcPr>
          <w:p w14:paraId="326C1AC0"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2.  The person's or organization's policy of maintaining a drug-free work place,</w:t>
            </w:r>
          </w:p>
        </w:tc>
      </w:tr>
      <w:tr w:rsidR="004E7CD5" w:rsidRPr="004E7CD5" w14:paraId="326C1AC4" w14:textId="77777777" w:rsidTr="004E7CD5">
        <w:trPr>
          <w:trHeight w:val="285"/>
        </w:trPr>
        <w:tc>
          <w:tcPr>
            <w:tcW w:w="1074" w:type="dxa"/>
            <w:tcBorders>
              <w:top w:val="nil"/>
              <w:left w:val="nil"/>
              <w:bottom w:val="nil"/>
              <w:right w:val="nil"/>
            </w:tcBorders>
            <w:shd w:val="clear" w:color="auto" w:fill="auto"/>
            <w:hideMark/>
          </w:tcPr>
          <w:p w14:paraId="326C1AC2" w14:textId="77777777" w:rsidR="004E7CD5" w:rsidRPr="004E7CD5" w:rsidRDefault="004E7CD5" w:rsidP="004E7CD5">
            <w:pPr>
              <w:spacing w:after="0" w:line="240" w:lineRule="auto"/>
              <w:rPr>
                <w:rFonts w:ascii="Arial" w:eastAsia="Times New Roman" w:hAnsi="Arial" w:cs="Arial"/>
              </w:rPr>
            </w:pPr>
          </w:p>
        </w:tc>
        <w:tc>
          <w:tcPr>
            <w:tcW w:w="8146" w:type="dxa"/>
            <w:gridSpan w:val="8"/>
            <w:tcBorders>
              <w:top w:val="nil"/>
              <w:left w:val="nil"/>
              <w:bottom w:val="nil"/>
              <w:right w:val="nil"/>
            </w:tcBorders>
            <w:shd w:val="clear" w:color="auto" w:fill="auto"/>
            <w:hideMark/>
          </w:tcPr>
          <w:p w14:paraId="326C1AC3"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3.  Any available counseling, rehabilitation and employee assistance programs, and</w:t>
            </w:r>
          </w:p>
        </w:tc>
      </w:tr>
      <w:tr w:rsidR="004E7CD5" w:rsidRPr="004E7CD5" w14:paraId="326C1AC7" w14:textId="77777777" w:rsidTr="004E7CD5">
        <w:trPr>
          <w:trHeight w:val="285"/>
        </w:trPr>
        <w:tc>
          <w:tcPr>
            <w:tcW w:w="1074" w:type="dxa"/>
            <w:tcBorders>
              <w:top w:val="nil"/>
              <w:left w:val="nil"/>
              <w:bottom w:val="nil"/>
              <w:right w:val="nil"/>
            </w:tcBorders>
            <w:shd w:val="clear" w:color="auto" w:fill="auto"/>
            <w:hideMark/>
          </w:tcPr>
          <w:p w14:paraId="326C1AC5" w14:textId="77777777" w:rsidR="004E7CD5" w:rsidRPr="004E7CD5" w:rsidRDefault="004E7CD5" w:rsidP="004E7CD5">
            <w:pPr>
              <w:spacing w:after="0" w:line="240" w:lineRule="auto"/>
              <w:rPr>
                <w:rFonts w:ascii="Arial" w:eastAsia="Times New Roman" w:hAnsi="Arial" w:cs="Arial"/>
              </w:rPr>
            </w:pPr>
          </w:p>
        </w:tc>
        <w:tc>
          <w:tcPr>
            <w:tcW w:w="8146" w:type="dxa"/>
            <w:gridSpan w:val="8"/>
            <w:tcBorders>
              <w:top w:val="nil"/>
              <w:left w:val="nil"/>
              <w:bottom w:val="nil"/>
              <w:right w:val="nil"/>
            </w:tcBorders>
            <w:shd w:val="clear" w:color="auto" w:fill="auto"/>
            <w:hideMark/>
          </w:tcPr>
          <w:p w14:paraId="326C1AC6"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4.  Penalties that may be imposed upon employees for drug abuse violations.</w:t>
            </w:r>
          </w:p>
        </w:tc>
      </w:tr>
      <w:tr w:rsidR="004E7CD5" w:rsidRPr="004E7CD5" w14:paraId="326C1AC9" w14:textId="77777777" w:rsidTr="004E7CD5">
        <w:trPr>
          <w:trHeight w:val="285"/>
        </w:trPr>
        <w:tc>
          <w:tcPr>
            <w:tcW w:w="9220" w:type="dxa"/>
            <w:gridSpan w:val="9"/>
            <w:tcBorders>
              <w:top w:val="nil"/>
              <w:left w:val="nil"/>
              <w:bottom w:val="nil"/>
              <w:right w:val="nil"/>
            </w:tcBorders>
            <w:shd w:val="clear" w:color="auto" w:fill="auto"/>
            <w:hideMark/>
          </w:tcPr>
          <w:p w14:paraId="326C1AC8" w14:textId="77777777" w:rsidR="004E7CD5" w:rsidRPr="004E7CD5" w:rsidRDefault="004E7CD5" w:rsidP="004E7CD5">
            <w:pPr>
              <w:spacing w:after="0" w:line="240" w:lineRule="auto"/>
              <w:rPr>
                <w:rFonts w:ascii="Arial" w:eastAsia="Times New Roman" w:hAnsi="Arial" w:cs="Arial"/>
              </w:rPr>
            </w:pPr>
          </w:p>
        </w:tc>
      </w:tr>
      <w:tr w:rsidR="004E7CD5" w:rsidRPr="004E7CD5" w14:paraId="326C1ACB" w14:textId="77777777" w:rsidTr="004E7CD5">
        <w:trPr>
          <w:trHeight w:val="285"/>
        </w:trPr>
        <w:tc>
          <w:tcPr>
            <w:tcW w:w="9220" w:type="dxa"/>
            <w:gridSpan w:val="9"/>
            <w:tcBorders>
              <w:top w:val="nil"/>
              <w:left w:val="nil"/>
              <w:bottom w:val="nil"/>
              <w:right w:val="nil"/>
            </w:tcBorders>
            <w:shd w:val="clear" w:color="auto" w:fill="auto"/>
            <w:hideMark/>
          </w:tcPr>
          <w:p w14:paraId="326C1ACA"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c.  Provide that every employee who works on the proposed contract or grant:</w:t>
            </w:r>
          </w:p>
        </w:tc>
      </w:tr>
      <w:tr w:rsidR="004E7CD5" w:rsidRPr="004E7CD5" w14:paraId="326C1AD5" w14:textId="77777777" w:rsidTr="004E7CD5">
        <w:trPr>
          <w:trHeight w:val="285"/>
        </w:trPr>
        <w:tc>
          <w:tcPr>
            <w:tcW w:w="1074" w:type="dxa"/>
            <w:tcBorders>
              <w:top w:val="nil"/>
              <w:left w:val="nil"/>
              <w:bottom w:val="nil"/>
              <w:right w:val="nil"/>
            </w:tcBorders>
            <w:shd w:val="clear" w:color="auto" w:fill="auto"/>
            <w:hideMark/>
          </w:tcPr>
          <w:p w14:paraId="326C1ACC" w14:textId="77777777" w:rsidR="004E7CD5" w:rsidRPr="004E7CD5" w:rsidRDefault="004E7CD5" w:rsidP="004E7CD5">
            <w:pPr>
              <w:spacing w:after="0" w:line="240" w:lineRule="auto"/>
              <w:rPr>
                <w:rFonts w:ascii="Arial" w:eastAsia="Times New Roman" w:hAnsi="Arial" w:cs="Arial"/>
              </w:rPr>
            </w:pPr>
          </w:p>
        </w:tc>
        <w:tc>
          <w:tcPr>
            <w:tcW w:w="926" w:type="dxa"/>
            <w:tcBorders>
              <w:top w:val="nil"/>
              <w:left w:val="nil"/>
              <w:bottom w:val="nil"/>
              <w:right w:val="nil"/>
            </w:tcBorders>
            <w:shd w:val="clear" w:color="auto" w:fill="auto"/>
            <w:hideMark/>
          </w:tcPr>
          <w:p w14:paraId="326C1ACD" w14:textId="77777777" w:rsidR="004E7CD5" w:rsidRPr="004E7CD5" w:rsidRDefault="004E7CD5" w:rsidP="004E7CD5">
            <w:pPr>
              <w:spacing w:after="0" w:line="240" w:lineRule="auto"/>
              <w:rPr>
                <w:rFonts w:ascii="Arial" w:eastAsia="Times New Roman" w:hAnsi="Arial" w:cs="Arial"/>
              </w:rPr>
            </w:pPr>
          </w:p>
        </w:tc>
        <w:tc>
          <w:tcPr>
            <w:tcW w:w="925" w:type="dxa"/>
            <w:tcBorders>
              <w:top w:val="nil"/>
              <w:left w:val="nil"/>
              <w:bottom w:val="nil"/>
              <w:right w:val="nil"/>
            </w:tcBorders>
            <w:shd w:val="clear" w:color="auto" w:fill="auto"/>
            <w:hideMark/>
          </w:tcPr>
          <w:p w14:paraId="326C1ACE" w14:textId="77777777" w:rsidR="004E7CD5" w:rsidRPr="004E7CD5" w:rsidRDefault="004E7CD5" w:rsidP="004E7CD5">
            <w:pPr>
              <w:spacing w:after="0" w:line="240" w:lineRule="auto"/>
              <w:rPr>
                <w:rFonts w:ascii="Arial" w:eastAsia="Times New Roman" w:hAnsi="Arial" w:cs="Arial"/>
              </w:rPr>
            </w:pPr>
          </w:p>
        </w:tc>
        <w:tc>
          <w:tcPr>
            <w:tcW w:w="925" w:type="dxa"/>
            <w:tcBorders>
              <w:top w:val="nil"/>
              <w:left w:val="nil"/>
              <w:bottom w:val="nil"/>
              <w:right w:val="nil"/>
            </w:tcBorders>
            <w:shd w:val="clear" w:color="auto" w:fill="auto"/>
            <w:hideMark/>
          </w:tcPr>
          <w:p w14:paraId="326C1ACF" w14:textId="77777777" w:rsidR="004E7CD5" w:rsidRPr="004E7CD5" w:rsidRDefault="004E7CD5" w:rsidP="004E7CD5">
            <w:pPr>
              <w:spacing w:after="0" w:line="240" w:lineRule="auto"/>
              <w:rPr>
                <w:rFonts w:ascii="Arial" w:eastAsia="Times New Roman" w:hAnsi="Arial" w:cs="Arial"/>
              </w:rPr>
            </w:pPr>
          </w:p>
        </w:tc>
        <w:tc>
          <w:tcPr>
            <w:tcW w:w="925" w:type="dxa"/>
            <w:tcBorders>
              <w:top w:val="nil"/>
              <w:left w:val="nil"/>
              <w:bottom w:val="nil"/>
              <w:right w:val="nil"/>
            </w:tcBorders>
            <w:shd w:val="clear" w:color="auto" w:fill="auto"/>
            <w:hideMark/>
          </w:tcPr>
          <w:p w14:paraId="326C1AD0" w14:textId="77777777" w:rsidR="004E7CD5" w:rsidRPr="004E7CD5" w:rsidRDefault="004E7CD5" w:rsidP="004E7CD5">
            <w:pPr>
              <w:spacing w:after="0" w:line="240" w:lineRule="auto"/>
              <w:rPr>
                <w:rFonts w:ascii="Arial" w:eastAsia="Times New Roman" w:hAnsi="Arial" w:cs="Arial"/>
              </w:rPr>
            </w:pPr>
          </w:p>
        </w:tc>
        <w:tc>
          <w:tcPr>
            <w:tcW w:w="925" w:type="dxa"/>
            <w:tcBorders>
              <w:top w:val="nil"/>
              <w:left w:val="nil"/>
              <w:bottom w:val="nil"/>
              <w:right w:val="nil"/>
            </w:tcBorders>
            <w:shd w:val="clear" w:color="auto" w:fill="auto"/>
            <w:hideMark/>
          </w:tcPr>
          <w:p w14:paraId="326C1AD1" w14:textId="77777777" w:rsidR="004E7CD5" w:rsidRPr="004E7CD5" w:rsidRDefault="004E7CD5" w:rsidP="004E7CD5">
            <w:pPr>
              <w:spacing w:after="0" w:line="240" w:lineRule="auto"/>
              <w:rPr>
                <w:rFonts w:ascii="Arial" w:eastAsia="Times New Roman" w:hAnsi="Arial" w:cs="Arial"/>
              </w:rPr>
            </w:pPr>
          </w:p>
        </w:tc>
        <w:tc>
          <w:tcPr>
            <w:tcW w:w="925" w:type="dxa"/>
            <w:tcBorders>
              <w:top w:val="nil"/>
              <w:left w:val="nil"/>
              <w:bottom w:val="nil"/>
              <w:right w:val="nil"/>
            </w:tcBorders>
            <w:shd w:val="clear" w:color="auto" w:fill="auto"/>
            <w:hideMark/>
          </w:tcPr>
          <w:p w14:paraId="326C1AD2" w14:textId="77777777" w:rsidR="004E7CD5" w:rsidRPr="004E7CD5" w:rsidRDefault="004E7CD5" w:rsidP="004E7CD5">
            <w:pPr>
              <w:spacing w:after="0" w:line="240" w:lineRule="auto"/>
              <w:rPr>
                <w:rFonts w:ascii="Arial" w:eastAsia="Times New Roman" w:hAnsi="Arial" w:cs="Arial"/>
              </w:rPr>
            </w:pPr>
          </w:p>
        </w:tc>
        <w:tc>
          <w:tcPr>
            <w:tcW w:w="925" w:type="dxa"/>
            <w:tcBorders>
              <w:top w:val="nil"/>
              <w:left w:val="nil"/>
              <w:bottom w:val="nil"/>
              <w:right w:val="nil"/>
            </w:tcBorders>
            <w:shd w:val="clear" w:color="auto" w:fill="auto"/>
            <w:hideMark/>
          </w:tcPr>
          <w:p w14:paraId="326C1AD3" w14:textId="77777777" w:rsidR="004E7CD5" w:rsidRPr="004E7CD5" w:rsidRDefault="004E7CD5" w:rsidP="004E7CD5">
            <w:pPr>
              <w:spacing w:after="0" w:line="240" w:lineRule="auto"/>
              <w:rPr>
                <w:rFonts w:ascii="Arial" w:eastAsia="Times New Roman" w:hAnsi="Arial" w:cs="Arial"/>
              </w:rPr>
            </w:pPr>
          </w:p>
        </w:tc>
        <w:tc>
          <w:tcPr>
            <w:tcW w:w="1670" w:type="dxa"/>
            <w:tcBorders>
              <w:top w:val="nil"/>
              <w:left w:val="nil"/>
              <w:bottom w:val="nil"/>
              <w:right w:val="nil"/>
            </w:tcBorders>
            <w:shd w:val="clear" w:color="auto" w:fill="auto"/>
            <w:hideMark/>
          </w:tcPr>
          <w:p w14:paraId="326C1AD4" w14:textId="77777777" w:rsidR="004E7CD5" w:rsidRPr="004E7CD5" w:rsidRDefault="004E7CD5" w:rsidP="004E7CD5">
            <w:pPr>
              <w:spacing w:after="0" w:line="240" w:lineRule="auto"/>
              <w:rPr>
                <w:rFonts w:ascii="Arial" w:eastAsia="Times New Roman" w:hAnsi="Arial" w:cs="Arial"/>
              </w:rPr>
            </w:pPr>
          </w:p>
        </w:tc>
      </w:tr>
      <w:tr w:rsidR="004E7CD5" w:rsidRPr="004E7CD5" w14:paraId="326C1AD8" w14:textId="77777777" w:rsidTr="004E7CD5">
        <w:trPr>
          <w:trHeight w:val="285"/>
        </w:trPr>
        <w:tc>
          <w:tcPr>
            <w:tcW w:w="1074" w:type="dxa"/>
            <w:tcBorders>
              <w:top w:val="nil"/>
              <w:left w:val="nil"/>
              <w:bottom w:val="nil"/>
              <w:right w:val="nil"/>
            </w:tcBorders>
            <w:shd w:val="clear" w:color="auto" w:fill="auto"/>
            <w:hideMark/>
          </w:tcPr>
          <w:p w14:paraId="326C1AD6" w14:textId="77777777" w:rsidR="004E7CD5" w:rsidRPr="004E7CD5" w:rsidRDefault="004E7CD5" w:rsidP="004E7CD5">
            <w:pPr>
              <w:spacing w:after="0" w:line="240" w:lineRule="auto"/>
              <w:rPr>
                <w:rFonts w:ascii="Arial" w:eastAsia="Times New Roman" w:hAnsi="Arial" w:cs="Arial"/>
              </w:rPr>
            </w:pPr>
          </w:p>
        </w:tc>
        <w:tc>
          <w:tcPr>
            <w:tcW w:w="8146" w:type="dxa"/>
            <w:gridSpan w:val="8"/>
            <w:tcBorders>
              <w:top w:val="nil"/>
              <w:left w:val="nil"/>
              <w:bottom w:val="nil"/>
              <w:right w:val="nil"/>
            </w:tcBorders>
            <w:shd w:val="clear" w:color="auto" w:fill="auto"/>
            <w:hideMark/>
          </w:tcPr>
          <w:p w14:paraId="326C1AD7"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1.  Will receive a copy of the company's drug-free policy statement, and</w:t>
            </w:r>
          </w:p>
        </w:tc>
      </w:tr>
      <w:tr w:rsidR="004E7CD5" w:rsidRPr="004E7CD5" w14:paraId="326C1ADB" w14:textId="77777777" w:rsidTr="004E7CD5">
        <w:trPr>
          <w:trHeight w:val="563"/>
        </w:trPr>
        <w:tc>
          <w:tcPr>
            <w:tcW w:w="1074" w:type="dxa"/>
            <w:tcBorders>
              <w:top w:val="nil"/>
              <w:left w:val="nil"/>
              <w:bottom w:val="nil"/>
              <w:right w:val="nil"/>
            </w:tcBorders>
            <w:shd w:val="clear" w:color="auto" w:fill="auto"/>
            <w:hideMark/>
          </w:tcPr>
          <w:p w14:paraId="326C1AD9" w14:textId="77777777" w:rsidR="004E7CD5" w:rsidRPr="004E7CD5" w:rsidRDefault="004E7CD5" w:rsidP="004E7CD5">
            <w:pPr>
              <w:spacing w:after="0" w:line="240" w:lineRule="auto"/>
              <w:rPr>
                <w:rFonts w:ascii="Arial" w:eastAsia="Times New Roman" w:hAnsi="Arial" w:cs="Arial"/>
              </w:rPr>
            </w:pPr>
          </w:p>
        </w:tc>
        <w:tc>
          <w:tcPr>
            <w:tcW w:w="8146" w:type="dxa"/>
            <w:gridSpan w:val="8"/>
            <w:tcBorders>
              <w:top w:val="nil"/>
              <w:left w:val="nil"/>
              <w:bottom w:val="nil"/>
              <w:right w:val="nil"/>
            </w:tcBorders>
            <w:shd w:val="clear" w:color="auto" w:fill="auto"/>
            <w:hideMark/>
          </w:tcPr>
          <w:p w14:paraId="326C1ADA"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2.  Will agree to abide by the terms of the company's statement as a condition of employment the contract or grant.</w:t>
            </w:r>
          </w:p>
        </w:tc>
      </w:tr>
    </w:tbl>
    <w:p w14:paraId="326C1ADC" w14:textId="77777777" w:rsidR="004E7CD5" w:rsidRDefault="004E7CD5">
      <w:r>
        <w:br w:type="page"/>
      </w:r>
    </w:p>
    <w:tbl>
      <w:tblPr>
        <w:tblW w:w="9220" w:type="dxa"/>
        <w:tblInd w:w="108" w:type="dxa"/>
        <w:tblLook w:val="04A0" w:firstRow="1" w:lastRow="0" w:firstColumn="1" w:lastColumn="0" w:noHBand="0" w:noVBand="1"/>
      </w:tblPr>
      <w:tblGrid>
        <w:gridCol w:w="1074"/>
        <w:gridCol w:w="926"/>
        <w:gridCol w:w="7220"/>
      </w:tblGrid>
      <w:tr w:rsidR="004E7CD5" w:rsidRPr="004E7CD5" w14:paraId="326C1ADE" w14:textId="77777777" w:rsidTr="004E7CD5">
        <w:trPr>
          <w:trHeight w:val="285"/>
        </w:trPr>
        <w:tc>
          <w:tcPr>
            <w:tcW w:w="9220" w:type="dxa"/>
            <w:gridSpan w:val="3"/>
            <w:tcBorders>
              <w:top w:val="nil"/>
              <w:left w:val="nil"/>
              <w:bottom w:val="nil"/>
              <w:right w:val="nil"/>
            </w:tcBorders>
            <w:shd w:val="clear" w:color="auto" w:fill="auto"/>
            <w:hideMark/>
          </w:tcPr>
          <w:p w14:paraId="326C1ADD" w14:textId="77777777" w:rsidR="004E7CD5" w:rsidRPr="004E7CD5" w:rsidRDefault="004E7CD5" w:rsidP="004E7CD5">
            <w:pPr>
              <w:spacing w:after="0" w:line="240" w:lineRule="auto"/>
              <w:rPr>
                <w:rFonts w:ascii="Arial" w:eastAsia="Times New Roman" w:hAnsi="Arial" w:cs="Arial"/>
              </w:rPr>
            </w:pPr>
          </w:p>
        </w:tc>
      </w:tr>
      <w:tr w:rsidR="004E7CD5" w:rsidRPr="004E7CD5" w14:paraId="326C1AE0" w14:textId="77777777" w:rsidTr="004E7CD5">
        <w:trPr>
          <w:trHeight w:val="285"/>
        </w:trPr>
        <w:tc>
          <w:tcPr>
            <w:tcW w:w="9220" w:type="dxa"/>
            <w:gridSpan w:val="3"/>
            <w:tcBorders>
              <w:top w:val="nil"/>
              <w:left w:val="nil"/>
              <w:bottom w:val="nil"/>
              <w:right w:val="nil"/>
            </w:tcBorders>
            <w:shd w:val="clear" w:color="auto" w:fill="auto"/>
            <w:hideMark/>
          </w:tcPr>
          <w:p w14:paraId="326C1ADF" w14:textId="77777777" w:rsidR="004E7CD5" w:rsidRPr="004E7CD5" w:rsidRDefault="004E7CD5" w:rsidP="004E7CD5">
            <w:pPr>
              <w:spacing w:after="0" w:line="240" w:lineRule="auto"/>
              <w:rPr>
                <w:rFonts w:ascii="Arial" w:eastAsia="Times New Roman" w:hAnsi="Arial" w:cs="Arial"/>
                <w:b/>
                <w:bCs/>
              </w:rPr>
            </w:pPr>
            <w:r w:rsidRPr="004E7CD5">
              <w:rPr>
                <w:rFonts w:ascii="Arial" w:eastAsia="Times New Roman" w:hAnsi="Arial" w:cs="Arial"/>
                <w:b/>
                <w:bCs/>
              </w:rPr>
              <w:t>VII.  NON-DISCRIMINATION REGARDING SEXUAL ORIENTATION</w:t>
            </w:r>
          </w:p>
        </w:tc>
      </w:tr>
      <w:tr w:rsidR="004E7CD5" w:rsidRPr="004E7CD5" w14:paraId="326C1AE2" w14:textId="77777777" w:rsidTr="004E7CD5">
        <w:trPr>
          <w:trHeight w:val="285"/>
        </w:trPr>
        <w:tc>
          <w:tcPr>
            <w:tcW w:w="9220" w:type="dxa"/>
            <w:gridSpan w:val="3"/>
            <w:tcBorders>
              <w:top w:val="nil"/>
              <w:left w:val="nil"/>
              <w:bottom w:val="nil"/>
              <w:right w:val="nil"/>
            </w:tcBorders>
            <w:shd w:val="clear" w:color="auto" w:fill="auto"/>
            <w:hideMark/>
          </w:tcPr>
          <w:p w14:paraId="326C1AE1" w14:textId="77777777" w:rsidR="004E7CD5" w:rsidRPr="004E7CD5" w:rsidRDefault="004E7CD5" w:rsidP="004E7CD5">
            <w:pPr>
              <w:spacing w:after="0" w:line="240" w:lineRule="auto"/>
              <w:rPr>
                <w:rFonts w:ascii="Arial" w:eastAsia="Times New Roman" w:hAnsi="Arial" w:cs="Arial"/>
              </w:rPr>
            </w:pPr>
          </w:p>
        </w:tc>
      </w:tr>
      <w:tr w:rsidR="004E7CD5" w:rsidRPr="004E7CD5" w14:paraId="326C1AE4" w14:textId="77777777" w:rsidTr="004E7CD5">
        <w:trPr>
          <w:trHeight w:val="1178"/>
        </w:trPr>
        <w:tc>
          <w:tcPr>
            <w:tcW w:w="9220" w:type="dxa"/>
            <w:gridSpan w:val="3"/>
            <w:tcBorders>
              <w:top w:val="nil"/>
              <w:left w:val="nil"/>
              <w:bottom w:val="nil"/>
              <w:right w:val="nil"/>
            </w:tcBorders>
            <w:shd w:val="clear" w:color="auto" w:fill="auto"/>
            <w:hideMark/>
          </w:tcPr>
          <w:p w14:paraId="326C1AE3"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The undersigned contractor AGREES THAT it will not discriminate or permit discrimination against any person or group of persons on the grounds of sexual orientation, in any manner prohibited by the laws of the United States or of the State of Connecticut.  The contractor also agrees to the following:</w:t>
            </w:r>
          </w:p>
        </w:tc>
      </w:tr>
      <w:tr w:rsidR="004E7CD5" w:rsidRPr="004E7CD5" w14:paraId="326C1AE7" w14:textId="77777777" w:rsidTr="004E7CD5">
        <w:trPr>
          <w:trHeight w:val="285"/>
        </w:trPr>
        <w:tc>
          <w:tcPr>
            <w:tcW w:w="1074" w:type="dxa"/>
            <w:tcBorders>
              <w:top w:val="nil"/>
              <w:left w:val="nil"/>
              <w:bottom w:val="nil"/>
              <w:right w:val="nil"/>
            </w:tcBorders>
            <w:shd w:val="clear" w:color="auto" w:fill="auto"/>
            <w:hideMark/>
          </w:tcPr>
          <w:p w14:paraId="326C1AE5" w14:textId="77777777" w:rsidR="004E7CD5" w:rsidRPr="004E7CD5" w:rsidRDefault="004E7CD5" w:rsidP="004E7CD5">
            <w:pPr>
              <w:spacing w:after="0" w:line="240" w:lineRule="auto"/>
              <w:rPr>
                <w:rFonts w:ascii="Arial" w:eastAsia="Times New Roman" w:hAnsi="Arial" w:cs="Arial"/>
              </w:rPr>
            </w:pPr>
          </w:p>
        </w:tc>
        <w:tc>
          <w:tcPr>
            <w:tcW w:w="8146" w:type="dxa"/>
            <w:gridSpan w:val="2"/>
            <w:tcBorders>
              <w:top w:val="nil"/>
              <w:left w:val="nil"/>
              <w:bottom w:val="nil"/>
              <w:right w:val="nil"/>
            </w:tcBorders>
            <w:shd w:val="clear" w:color="auto" w:fill="auto"/>
            <w:hideMark/>
          </w:tcPr>
          <w:p w14:paraId="326C1AE6" w14:textId="77777777" w:rsidR="004E7CD5" w:rsidRPr="004E7CD5" w:rsidRDefault="004E7CD5" w:rsidP="004E7CD5">
            <w:pPr>
              <w:spacing w:after="0" w:line="240" w:lineRule="auto"/>
              <w:rPr>
                <w:rFonts w:ascii="Arial" w:eastAsia="Times New Roman" w:hAnsi="Arial" w:cs="Arial"/>
              </w:rPr>
            </w:pPr>
          </w:p>
        </w:tc>
      </w:tr>
      <w:tr w:rsidR="004E7CD5" w:rsidRPr="004E7CD5" w14:paraId="326C1AEA" w14:textId="77777777" w:rsidTr="004E7CD5">
        <w:trPr>
          <w:trHeight w:val="285"/>
        </w:trPr>
        <w:tc>
          <w:tcPr>
            <w:tcW w:w="1074" w:type="dxa"/>
            <w:tcBorders>
              <w:top w:val="nil"/>
              <w:left w:val="nil"/>
              <w:bottom w:val="nil"/>
              <w:right w:val="nil"/>
            </w:tcBorders>
            <w:shd w:val="clear" w:color="auto" w:fill="auto"/>
            <w:hideMark/>
          </w:tcPr>
          <w:p w14:paraId="326C1AE8" w14:textId="77777777" w:rsidR="004E7CD5" w:rsidRPr="004E7CD5" w:rsidRDefault="004E7CD5" w:rsidP="004E7CD5">
            <w:pPr>
              <w:spacing w:after="0" w:line="240" w:lineRule="auto"/>
              <w:rPr>
                <w:rFonts w:ascii="Arial" w:eastAsia="Times New Roman" w:hAnsi="Arial" w:cs="Arial"/>
              </w:rPr>
            </w:pPr>
          </w:p>
        </w:tc>
        <w:tc>
          <w:tcPr>
            <w:tcW w:w="8146" w:type="dxa"/>
            <w:gridSpan w:val="2"/>
            <w:tcBorders>
              <w:top w:val="nil"/>
              <w:left w:val="nil"/>
              <w:bottom w:val="nil"/>
              <w:right w:val="nil"/>
            </w:tcBorders>
            <w:shd w:val="clear" w:color="auto" w:fill="auto"/>
            <w:hideMark/>
          </w:tcPr>
          <w:p w14:paraId="326C1AE9"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1.  Employees are treated when employed without regard to their sexual orientation.</w:t>
            </w:r>
          </w:p>
        </w:tc>
      </w:tr>
      <w:tr w:rsidR="004E7CD5" w:rsidRPr="004E7CD5" w14:paraId="326C1AED" w14:textId="77777777" w:rsidTr="004E7CD5">
        <w:trPr>
          <w:trHeight w:val="552"/>
        </w:trPr>
        <w:tc>
          <w:tcPr>
            <w:tcW w:w="1074" w:type="dxa"/>
            <w:tcBorders>
              <w:top w:val="nil"/>
              <w:left w:val="nil"/>
              <w:bottom w:val="nil"/>
              <w:right w:val="nil"/>
            </w:tcBorders>
            <w:shd w:val="clear" w:color="auto" w:fill="auto"/>
            <w:hideMark/>
          </w:tcPr>
          <w:p w14:paraId="326C1AEB" w14:textId="77777777" w:rsidR="004E7CD5" w:rsidRPr="004E7CD5" w:rsidRDefault="004E7CD5" w:rsidP="004E7CD5">
            <w:pPr>
              <w:spacing w:after="0" w:line="240" w:lineRule="auto"/>
              <w:rPr>
                <w:rFonts w:ascii="Arial" w:eastAsia="Times New Roman" w:hAnsi="Arial" w:cs="Arial"/>
              </w:rPr>
            </w:pPr>
          </w:p>
        </w:tc>
        <w:tc>
          <w:tcPr>
            <w:tcW w:w="8146" w:type="dxa"/>
            <w:gridSpan w:val="2"/>
            <w:tcBorders>
              <w:top w:val="nil"/>
              <w:left w:val="nil"/>
              <w:bottom w:val="nil"/>
              <w:right w:val="nil"/>
            </w:tcBorders>
            <w:shd w:val="clear" w:color="auto" w:fill="auto"/>
            <w:hideMark/>
          </w:tcPr>
          <w:p w14:paraId="326C1AEC"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2.  A notice stating the above to be posted in conspicuous places available to employees and applicants.</w:t>
            </w:r>
          </w:p>
        </w:tc>
      </w:tr>
      <w:tr w:rsidR="004E7CD5" w:rsidRPr="004E7CD5" w14:paraId="326C1AF0" w14:textId="77777777" w:rsidTr="004E7CD5">
        <w:trPr>
          <w:trHeight w:val="285"/>
        </w:trPr>
        <w:tc>
          <w:tcPr>
            <w:tcW w:w="1074" w:type="dxa"/>
            <w:tcBorders>
              <w:top w:val="nil"/>
              <w:left w:val="nil"/>
              <w:bottom w:val="nil"/>
              <w:right w:val="nil"/>
            </w:tcBorders>
            <w:shd w:val="clear" w:color="auto" w:fill="auto"/>
            <w:hideMark/>
          </w:tcPr>
          <w:p w14:paraId="326C1AEE" w14:textId="77777777" w:rsidR="004E7CD5" w:rsidRPr="004E7CD5" w:rsidRDefault="004E7CD5" w:rsidP="004E7CD5">
            <w:pPr>
              <w:spacing w:after="0" w:line="240" w:lineRule="auto"/>
              <w:rPr>
                <w:rFonts w:ascii="Arial" w:eastAsia="Times New Roman" w:hAnsi="Arial" w:cs="Arial"/>
              </w:rPr>
            </w:pPr>
          </w:p>
        </w:tc>
        <w:tc>
          <w:tcPr>
            <w:tcW w:w="8146" w:type="dxa"/>
            <w:gridSpan w:val="2"/>
            <w:tcBorders>
              <w:top w:val="nil"/>
              <w:left w:val="nil"/>
              <w:bottom w:val="nil"/>
              <w:right w:val="nil"/>
            </w:tcBorders>
            <w:shd w:val="clear" w:color="auto" w:fill="auto"/>
            <w:hideMark/>
          </w:tcPr>
          <w:p w14:paraId="326C1AEF"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3.  To comply with Connecticut General Statutes 46a-56.</w:t>
            </w:r>
          </w:p>
        </w:tc>
      </w:tr>
      <w:tr w:rsidR="004E7CD5" w:rsidRPr="004E7CD5" w14:paraId="326C1AF2" w14:textId="77777777" w:rsidTr="004E7CD5">
        <w:trPr>
          <w:trHeight w:val="285"/>
        </w:trPr>
        <w:tc>
          <w:tcPr>
            <w:tcW w:w="9220" w:type="dxa"/>
            <w:gridSpan w:val="3"/>
            <w:tcBorders>
              <w:top w:val="nil"/>
              <w:left w:val="nil"/>
              <w:bottom w:val="nil"/>
              <w:right w:val="nil"/>
            </w:tcBorders>
            <w:shd w:val="clear" w:color="auto" w:fill="auto"/>
            <w:hideMark/>
          </w:tcPr>
          <w:p w14:paraId="326C1AF1" w14:textId="77777777" w:rsidR="004E7CD5" w:rsidRPr="004E7CD5" w:rsidRDefault="004E7CD5" w:rsidP="004E7CD5">
            <w:pPr>
              <w:spacing w:after="0" w:line="240" w:lineRule="auto"/>
              <w:rPr>
                <w:rFonts w:ascii="Arial" w:eastAsia="Times New Roman" w:hAnsi="Arial" w:cs="Arial"/>
              </w:rPr>
            </w:pPr>
          </w:p>
        </w:tc>
      </w:tr>
      <w:tr w:rsidR="004E7CD5" w:rsidRPr="004E7CD5" w14:paraId="326C1AF4" w14:textId="77777777" w:rsidTr="004E7CD5">
        <w:trPr>
          <w:trHeight w:val="300"/>
        </w:trPr>
        <w:tc>
          <w:tcPr>
            <w:tcW w:w="9220" w:type="dxa"/>
            <w:gridSpan w:val="3"/>
            <w:tcBorders>
              <w:top w:val="nil"/>
              <w:left w:val="nil"/>
              <w:bottom w:val="nil"/>
              <w:right w:val="nil"/>
            </w:tcBorders>
            <w:shd w:val="clear" w:color="auto" w:fill="auto"/>
            <w:hideMark/>
          </w:tcPr>
          <w:p w14:paraId="326C1AF3" w14:textId="77777777" w:rsidR="004E7CD5" w:rsidRPr="004E7CD5" w:rsidRDefault="004E7CD5" w:rsidP="004E7CD5">
            <w:pPr>
              <w:spacing w:after="0" w:line="240" w:lineRule="auto"/>
              <w:rPr>
                <w:rFonts w:ascii="Arial" w:eastAsia="Times New Roman" w:hAnsi="Arial" w:cs="Arial"/>
                <w:b/>
                <w:bCs/>
              </w:rPr>
            </w:pPr>
            <w:r w:rsidRPr="004E7CD5">
              <w:rPr>
                <w:rFonts w:ascii="Arial" w:eastAsia="Times New Roman" w:hAnsi="Arial" w:cs="Arial"/>
                <w:b/>
                <w:bCs/>
              </w:rPr>
              <w:t>VIII. NON-DISCRIMINATION AND AFFIRMATIVE ACTION</w:t>
            </w:r>
          </w:p>
        </w:tc>
      </w:tr>
      <w:tr w:rsidR="004E7CD5" w:rsidRPr="004E7CD5" w14:paraId="326C1AF6" w14:textId="77777777" w:rsidTr="004E7CD5">
        <w:trPr>
          <w:trHeight w:val="285"/>
        </w:trPr>
        <w:tc>
          <w:tcPr>
            <w:tcW w:w="9220" w:type="dxa"/>
            <w:gridSpan w:val="3"/>
            <w:tcBorders>
              <w:top w:val="nil"/>
              <w:left w:val="nil"/>
              <w:bottom w:val="nil"/>
              <w:right w:val="nil"/>
            </w:tcBorders>
            <w:shd w:val="clear" w:color="auto" w:fill="auto"/>
            <w:hideMark/>
          </w:tcPr>
          <w:p w14:paraId="326C1AF5" w14:textId="77777777" w:rsidR="004E7CD5" w:rsidRPr="004E7CD5" w:rsidRDefault="004E7CD5" w:rsidP="004E7CD5">
            <w:pPr>
              <w:spacing w:after="0" w:line="240" w:lineRule="auto"/>
              <w:rPr>
                <w:rFonts w:ascii="Arial" w:eastAsia="Times New Roman" w:hAnsi="Arial" w:cs="Arial"/>
              </w:rPr>
            </w:pPr>
          </w:p>
        </w:tc>
      </w:tr>
      <w:tr w:rsidR="004E7CD5" w:rsidRPr="004E7CD5" w14:paraId="326C1AF8" w14:textId="77777777" w:rsidTr="004E7CD5">
        <w:trPr>
          <w:trHeight w:val="3294"/>
        </w:trPr>
        <w:tc>
          <w:tcPr>
            <w:tcW w:w="9220" w:type="dxa"/>
            <w:gridSpan w:val="3"/>
            <w:tcBorders>
              <w:top w:val="nil"/>
              <w:left w:val="nil"/>
              <w:bottom w:val="nil"/>
              <w:right w:val="nil"/>
            </w:tcBorders>
            <w:shd w:val="clear" w:color="auto" w:fill="auto"/>
            <w:hideMark/>
          </w:tcPr>
          <w:p w14:paraId="326C1AF7"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1.  The Contractor agrees and warrants that in the performance of the contract such Contractor will not discriminate or permit discrimination against any person or group of persons on the grounds of race, color, religious creed, age, marital status, national origin, ancestry, sex, mental retardation or physical disability, including, but not limited to blindness, unless it is shown by such contractor that such disability prevents performance of the work involved, in any manner prohibited by the laws of the United States or of the State of Connecticut.  The Contractor further agrees to take affirmative action to insure that applicants with job-related qualifications are employed and that employees are treated when employed without regard to their race, color, religious creed, age, marital status, national origin, ancestry, sex, mental retardation, or physical disability, including, but not limited to, blindness, unless it is shown by such Contractor that such disability prevents performance of the work involved;</w:t>
            </w:r>
          </w:p>
        </w:tc>
      </w:tr>
      <w:tr w:rsidR="004E7CD5" w:rsidRPr="004E7CD5" w14:paraId="326C1AFA" w14:textId="77777777" w:rsidTr="004E7CD5">
        <w:trPr>
          <w:trHeight w:val="90"/>
        </w:trPr>
        <w:tc>
          <w:tcPr>
            <w:tcW w:w="9220" w:type="dxa"/>
            <w:gridSpan w:val="3"/>
            <w:tcBorders>
              <w:top w:val="nil"/>
              <w:left w:val="nil"/>
              <w:bottom w:val="nil"/>
              <w:right w:val="nil"/>
            </w:tcBorders>
            <w:shd w:val="clear" w:color="auto" w:fill="auto"/>
            <w:hideMark/>
          </w:tcPr>
          <w:p w14:paraId="326C1AF9" w14:textId="77777777" w:rsidR="004E7CD5" w:rsidRPr="004E7CD5" w:rsidRDefault="004E7CD5" w:rsidP="004E7CD5">
            <w:pPr>
              <w:spacing w:after="0" w:line="240" w:lineRule="auto"/>
              <w:rPr>
                <w:rFonts w:ascii="Arial" w:eastAsia="Times New Roman" w:hAnsi="Arial" w:cs="Arial"/>
              </w:rPr>
            </w:pPr>
          </w:p>
        </w:tc>
      </w:tr>
      <w:tr w:rsidR="004E7CD5" w:rsidRPr="004E7CD5" w14:paraId="326C1AFC" w14:textId="77777777" w:rsidTr="004E7CD5">
        <w:trPr>
          <w:trHeight w:val="840"/>
        </w:trPr>
        <w:tc>
          <w:tcPr>
            <w:tcW w:w="9220" w:type="dxa"/>
            <w:gridSpan w:val="3"/>
            <w:tcBorders>
              <w:top w:val="nil"/>
              <w:left w:val="nil"/>
              <w:bottom w:val="nil"/>
              <w:right w:val="nil"/>
            </w:tcBorders>
            <w:shd w:val="clear" w:color="auto" w:fill="auto"/>
            <w:hideMark/>
          </w:tcPr>
          <w:p w14:paraId="326C1AFB"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2.  The Contractor agrees, in all solicitations or advertisements for employees placed by or on behalf of the Contractor, to state that is an "affirmative action-equal opportunity employer" in accordance with regulations adopted by the Commission;</w:t>
            </w:r>
          </w:p>
        </w:tc>
      </w:tr>
      <w:tr w:rsidR="004E7CD5" w:rsidRPr="004E7CD5" w14:paraId="326C1AFE" w14:textId="77777777" w:rsidTr="004E7CD5">
        <w:trPr>
          <w:trHeight w:val="285"/>
        </w:trPr>
        <w:tc>
          <w:tcPr>
            <w:tcW w:w="9220" w:type="dxa"/>
            <w:gridSpan w:val="3"/>
            <w:tcBorders>
              <w:top w:val="nil"/>
              <w:left w:val="nil"/>
              <w:bottom w:val="nil"/>
              <w:right w:val="nil"/>
            </w:tcBorders>
            <w:shd w:val="clear" w:color="auto" w:fill="auto"/>
            <w:hideMark/>
          </w:tcPr>
          <w:p w14:paraId="326C1AFD" w14:textId="77777777" w:rsidR="004E7CD5" w:rsidRPr="004E7CD5" w:rsidRDefault="004E7CD5" w:rsidP="004E7CD5">
            <w:pPr>
              <w:spacing w:after="0" w:line="240" w:lineRule="auto"/>
              <w:rPr>
                <w:rFonts w:ascii="Arial" w:eastAsia="Times New Roman" w:hAnsi="Arial" w:cs="Arial"/>
              </w:rPr>
            </w:pPr>
          </w:p>
        </w:tc>
      </w:tr>
      <w:tr w:rsidR="004E7CD5" w:rsidRPr="004E7CD5" w14:paraId="326C1B00" w14:textId="77777777" w:rsidTr="004E7CD5">
        <w:trPr>
          <w:trHeight w:val="1770"/>
        </w:trPr>
        <w:tc>
          <w:tcPr>
            <w:tcW w:w="9220" w:type="dxa"/>
            <w:gridSpan w:val="3"/>
            <w:tcBorders>
              <w:top w:val="nil"/>
              <w:left w:val="nil"/>
              <w:bottom w:val="nil"/>
              <w:right w:val="nil"/>
            </w:tcBorders>
            <w:shd w:val="clear" w:color="auto" w:fill="auto"/>
            <w:hideMark/>
          </w:tcPr>
          <w:p w14:paraId="326C1AFF"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3.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w:t>
            </w:r>
          </w:p>
        </w:tc>
      </w:tr>
      <w:tr w:rsidR="004E7CD5" w:rsidRPr="004E7CD5" w14:paraId="326C1B02" w14:textId="77777777" w:rsidTr="004E7CD5">
        <w:trPr>
          <w:trHeight w:val="285"/>
        </w:trPr>
        <w:tc>
          <w:tcPr>
            <w:tcW w:w="9220" w:type="dxa"/>
            <w:gridSpan w:val="3"/>
            <w:tcBorders>
              <w:top w:val="nil"/>
              <w:left w:val="nil"/>
              <w:bottom w:val="nil"/>
              <w:right w:val="nil"/>
            </w:tcBorders>
            <w:shd w:val="clear" w:color="auto" w:fill="auto"/>
            <w:hideMark/>
          </w:tcPr>
          <w:p w14:paraId="326C1B01" w14:textId="77777777" w:rsidR="004E7CD5" w:rsidRPr="004E7CD5" w:rsidRDefault="004E7CD5" w:rsidP="004E7CD5">
            <w:pPr>
              <w:spacing w:after="0" w:line="240" w:lineRule="auto"/>
              <w:rPr>
                <w:rFonts w:ascii="Arial" w:eastAsia="Times New Roman" w:hAnsi="Arial" w:cs="Arial"/>
              </w:rPr>
            </w:pPr>
          </w:p>
        </w:tc>
      </w:tr>
      <w:tr w:rsidR="004E7CD5" w:rsidRPr="004E7CD5" w14:paraId="326C1B04" w14:textId="77777777" w:rsidTr="004E7CD5">
        <w:trPr>
          <w:trHeight w:val="885"/>
        </w:trPr>
        <w:tc>
          <w:tcPr>
            <w:tcW w:w="9220" w:type="dxa"/>
            <w:gridSpan w:val="3"/>
            <w:tcBorders>
              <w:top w:val="nil"/>
              <w:left w:val="nil"/>
              <w:bottom w:val="nil"/>
              <w:right w:val="nil"/>
            </w:tcBorders>
            <w:shd w:val="clear" w:color="auto" w:fill="auto"/>
            <w:hideMark/>
          </w:tcPr>
          <w:p w14:paraId="326C1B03"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4.  The Contractor agrees to comply with each provision of this section and sections 46a-68e and 46a-68f and with each regulation or relevant order issued by said Commission pursuant to sections 46a-56, 46a-68e and 46a-68f;</w:t>
            </w:r>
          </w:p>
        </w:tc>
      </w:tr>
      <w:tr w:rsidR="004E7CD5" w:rsidRPr="004E7CD5" w14:paraId="326C1B06" w14:textId="77777777" w:rsidTr="004E7CD5">
        <w:trPr>
          <w:trHeight w:val="285"/>
        </w:trPr>
        <w:tc>
          <w:tcPr>
            <w:tcW w:w="9220" w:type="dxa"/>
            <w:gridSpan w:val="3"/>
            <w:tcBorders>
              <w:top w:val="nil"/>
              <w:left w:val="nil"/>
              <w:bottom w:val="nil"/>
              <w:right w:val="nil"/>
            </w:tcBorders>
            <w:shd w:val="clear" w:color="auto" w:fill="auto"/>
            <w:hideMark/>
          </w:tcPr>
          <w:p w14:paraId="326C1B05" w14:textId="77777777" w:rsidR="004E7CD5" w:rsidRPr="004E7CD5" w:rsidRDefault="004E7CD5" w:rsidP="004E7CD5">
            <w:pPr>
              <w:spacing w:after="0" w:line="240" w:lineRule="auto"/>
              <w:rPr>
                <w:rFonts w:ascii="Arial" w:eastAsia="Times New Roman" w:hAnsi="Arial" w:cs="Arial"/>
              </w:rPr>
            </w:pPr>
          </w:p>
        </w:tc>
      </w:tr>
      <w:tr w:rsidR="004E7CD5" w:rsidRPr="004E7CD5" w14:paraId="326C1B08" w14:textId="77777777" w:rsidTr="004E7CD5">
        <w:trPr>
          <w:trHeight w:val="1200"/>
        </w:trPr>
        <w:tc>
          <w:tcPr>
            <w:tcW w:w="9220" w:type="dxa"/>
            <w:gridSpan w:val="3"/>
            <w:tcBorders>
              <w:top w:val="nil"/>
              <w:left w:val="nil"/>
              <w:bottom w:val="nil"/>
              <w:right w:val="nil"/>
            </w:tcBorders>
            <w:shd w:val="clear" w:color="auto" w:fill="auto"/>
            <w:hideMark/>
          </w:tcPr>
          <w:p w14:paraId="326C1B07"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lastRenderedPageBreak/>
              <w:t>5.  The Contractor agrees to provide the Commission of Human Rights and Opportunities with such information requested by the Commission, and permit access to pertinent books, records and accounts, concerning the employment practices and procedures of the Contractor as related to the provisions of this section and section 46a-56.</w:t>
            </w:r>
          </w:p>
        </w:tc>
      </w:tr>
      <w:tr w:rsidR="004E7CD5" w:rsidRPr="004E7CD5" w14:paraId="326C1B0A" w14:textId="77777777" w:rsidTr="004E7CD5">
        <w:trPr>
          <w:trHeight w:val="285"/>
        </w:trPr>
        <w:tc>
          <w:tcPr>
            <w:tcW w:w="9220" w:type="dxa"/>
            <w:gridSpan w:val="3"/>
            <w:tcBorders>
              <w:top w:val="nil"/>
              <w:left w:val="nil"/>
              <w:bottom w:val="nil"/>
              <w:right w:val="nil"/>
            </w:tcBorders>
            <w:shd w:val="clear" w:color="auto" w:fill="auto"/>
            <w:hideMark/>
          </w:tcPr>
          <w:p w14:paraId="326C1B09" w14:textId="77777777" w:rsidR="004E7CD5" w:rsidRPr="004E7CD5" w:rsidRDefault="004E7CD5" w:rsidP="004E7CD5">
            <w:pPr>
              <w:spacing w:after="0" w:line="240" w:lineRule="auto"/>
              <w:rPr>
                <w:rFonts w:ascii="Arial" w:eastAsia="Times New Roman" w:hAnsi="Arial" w:cs="Arial"/>
              </w:rPr>
            </w:pPr>
          </w:p>
        </w:tc>
      </w:tr>
      <w:tr w:rsidR="004E7CD5" w:rsidRPr="004E7CD5" w14:paraId="326C1B0C" w14:textId="77777777" w:rsidTr="004E7CD5">
        <w:trPr>
          <w:trHeight w:val="300"/>
        </w:trPr>
        <w:tc>
          <w:tcPr>
            <w:tcW w:w="9220" w:type="dxa"/>
            <w:gridSpan w:val="3"/>
            <w:tcBorders>
              <w:top w:val="nil"/>
              <w:left w:val="nil"/>
              <w:bottom w:val="nil"/>
              <w:right w:val="nil"/>
            </w:tcBorders>
            <w:shd w:val="clear" w:color="auto" w:fill="auto"/>
            <w:hideMark/>
          </w:tcPr>
          <w:p w14:paraId="326C1B0B" w14:textId="77777777" w:rsidR="004E7CD5" w:rsidRPr="004E7CD5" w:rsidRDefault="004E7CD5" w:rsidP="004E7CD5">
            <w:pPr>
              <w:spacing w:after="0" w:line="240" w:lineRule="auto"/>
              <w:rPr>
                <w:rFonts w:ascii="Arial" w:eastAsia="Times New Roman" w:hAnsi="Arial" w:cs="Arial"/>
                <w:b/>
                <w:bCs/>
              </w:rPr>
            </w:pPr>
            <w:r w:rsidRPr="004E7CD5">
              <w:rPr>
                <w:rFonts w:ascii="Arial" w:eastAsia="Times New Roman" w:hAnsi="Arial" w:cs="Arial"/>
                <w:b/>
                <w:bCs/>
              </w:rPr>
              <w:t>IX.  AMERICANS WITH DISABILITIES ACT OF 1990</w:t>
            </w:r>
          </w:p>
        </w:tc>
      </w:tr>
      <w:tr w:rsidR="004E7CD5" w:rsidRPr="004E7CD5" w14:paraId="326C1B0E" w14:textId="77777777" w:rsidTr="004E7CD5">
        <w:trPr>
          <w:trHeight w:val="285"/>
        </w:trPr>
        <w:tc>
          <w:tcPr>
            <w:tcW w:w="9220" w:type="dxa"/>
            <w:gridSpan w:val="3"/>
            <w:tcBorders>
              <w:top w:val="nil"/>
              <w:left w:val="nil"/>
              <w:bottom w:val="nil"/>
              <w:right w:val="nil"/>
            </w:tcBorders>
            <w:shd w:val="clear" w:color="auto" w:fill="auto"/>
            <w:hideMark/>
          </w:tcPr>
          <w:p w14:paraId="326C1B0D" w14:textId="77777777" w:rsidR="004E7CD5" w:rsidRPr="004E7CD5" w:rsidRDefault="004E7CD5" w:rsidP="004E7CD5">
            <w:pPr>
              <w:spacing w:after="0" w:line="240" w:lineRule="auto"/>
              <w:rPr>
                <w:rFonts w:ascii="Arial" w:eastAsia="Times New Roman" w:hAnsi="Arial" w:cs="Arial"/>
              </w:rPr>
            </w:pPr>
          </w:p>
        </w:tc>
      </w:tr>
      <w:tr w:rsidR="004E7CD5" w:rsidRPr="004E7CD5" w14:paraId="326C1B10" w14:textId="77777777" w:rsidTr="004E7CD5">
        <w:trPr>
          <w:trHeight w:val="563"/>
        </w:trPr>
        <w:tc>
          <w:tcPr>
            <w:tcW w:w="9220" w:type="dxa"/>
            <w:gridSpan w:val="3"/>
            <w:tcBorders>
              <w:top w:val="nil"/>
              <w:left w:val="nil"/>
              <w:bottom w:val="nil"/>
              <w:right w:val="nil"/>
            </w:tcBorders>
            <w:shd w:val="clear" w:color="auto" w:fill="auto"/>
            <w:hideMark/>
          </w:tcPr>
          <w:p w14:paraId="326C1B0F"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The undersigned contractor states they are familiar with the terms of this Act and are in compliance with said Act.</w:t>
            </w:r>
          </w:p>
        </w:tc>
      </w:tr>
      <w:tr w:rsidR="004E7CD5" w:rsidRPr="004E7CD5" w14:paraId="326C1B12" w14:textId="77777777" w:rsidTr="004E7CD5">
        <w:trPr>
          <w:trHeight w:val="285"/>
        </w:trPr>
        <w:tc>
          <w:tcPr>
            <w:tcW w:w="9220" w:type="dxa"/>
            <w:gridSpan w:val="3"/>
            <w:tcBorders>
              <w:top w:val="nil"/>
              <w:left w:val="nil"/>
              <w:bottom w:val="nil"/>
              <w:right w:val="nil"/>
            </w:tcBorders>
            <w:shd w:val="clear" w:color="auto" w:fill="auto"/>
            <w:hideMark/>
          </w:tcPr>
          <w:p w14:paraId="326C1B11" w14:textId="77777777" w:rsidR="004E7CD5" w:rsidRPr="004E7CD5" w:rsidRDefault="004E7CD5" w:rsidP="004E7CD5">
            <w:pPr>
              <w:spacing w:after="0" w:line="240" w:lineRule="auto"/>
              <w:rPr>
                <w:rFonts w:ascii="Arial" w:eastAsia="Times New Roman" w:hAnsi="Arial" w:cs="Arial"/>
              </w:rPr>
            </w:pPr>
          </w:p>
        </w:tc>
      </w:tr>
      <w:tr w:rsidR="004E7CD5" w:rsidRPr="004E7CD5" w14:paraId="326C1B14" w14:textId="77777777" w:rsidTr="004E7CD5">
        <w:trPr>
          <w:trHeight w:val="300"/>
        </w:trPr>
        <w:tc>
          <w:tcPr>
            <w:tcW w:w="9220" w:type="dxa"/>
            <w:gridSpan w:val="3"/>
            <w:tcBorders>
              <w:top w:val="nil"/>
              <w:left w:val="nil"/>
              <w:bottom w:val="nil"/>
              <w:right w:val="nil"/>
            </w:tcBorders>
            <w:shd w:val="clear" w:color="auto" w:fill="auto"/>
            <w:hideMark/>
          </w:tcPr>
          <w:p w14:paraId="326C1B13" w14:textId="77777777" w:rsidR="004E7CD5" w:rsidRPr="004E7CD5" w:rsidRDefault="004E7CD5" w:rsidP="004E7CD5">
            <w:pPr>
              <w:spacing w:after="0" w:line="240" w:lineRule="auto"/>
              <w:rPr>
                <w:rFonts w:ascii="Arial" w:eastAsia="Times New Roman" w:hAnsi="Arial" w:cs="Arial"/>
                <w:b/>
                <w:bCs/>
              </w:rPr>
            </w:pPr>
            <w:r w:rsidRPr="004E7CD5">
              <w:rPr>
                <w:rFonts w:ascii="Arial" w:eastAsia="Times New Roman" w:hAnsi="Arial" w:cs="Arial"/>
                <w:b/>
                <w:bCs/>
              </w:rPr>
              <w:t>X.  UTILIZATION OF MINORITY BUSINESS ENTERPRISES</w:t>
            </w:r>
          </w:p>
        </w:tc>
      </w:tr>
      <w:tr w:rsidR="004E7CD5" w:rsidRPr="004E7CD5" w14:paraId="326C1B16" w14:textId="77777777" w:rsidTr="004E7CD5">
        <w:trPr>
          <w:trHeight w:val="285"/>
        </w:trPr>
        <w:tc>
          <w:tcPr>
            <w:tcW w:w="9220" w:type="dxa"/>
            <w:gridSpan w:val="3"/>
            <w:tcBorders>
              <w:top w:val="nil"/>
              <w:left w:val="nil"/>
              <w:bottom w:val="nil"/>
              <w:right w:val="nil"/>
            </w:tcBorders>
            <w:shd w:val="clear" w:color="auto" w:fill="auto"/>
            <w:hideMark/>
          </w:tcPr>
          <w:p w14:paraId="326C1B15" w14:textId="77777777" w:rsidR="004E7CD5" w:rsidRPr="004E7CD5" w:rsidRDefault="004E7CD5" w:rsidP="004E7CD5">
            <w:pPr>
              <w:spacing w:after="0" w:line="240" w:lineRule="auto"/>
              <w:rPr>
                <w:rFonts w:ascii="Arial" w:eastAsia="Times New Roman" w:hAnsi="Arial" w:cs="Arial"/>
              </w:rPr>
            </w:pPr>
          </w:p>
        </w:tc>
      </w:tr>
      <w:tr w:rsidR="004E7CD5" w:rsidRPr="004E7CD5" w14:paraId="326C1B18" w14:textId="77777777" w:rsidTr="004E7CD5">
        <w:trPr>
          <w:trHeight w:val="825"/>
        </w:trPr>
        <w:tc>
          <w:tcPr>
            <w:tcW w:w="9220" w:type="dxa"/>
            <w:gridSpan w:val="3"/>
            <w:tcBorders>
              <w:top w:val="nil"/>
              <w:left w:val="nil"/>
              <w:bottom w:val="nil"/>
              <w:right w:val="nil"/>
            </w:tcBorders>
            <w:shd w:val="clear" w:color="auto" w:fill="auto"/>
            <w:hideMark/>
          </w:tcPr>
          <w:p w14:paraId="326C1B17"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The undersigned contractor AGREES to use best efforts consistent with 46C.F.R. 74.160 et seq. (1992) and paragraph 9 of Appendix G; Connecticut General Statutes 13a-95a, 4a-60, 4a-62, 4b-95(b), and 32-9e.</w:t>
            </w:r>
          </w:p>
        </w:tc>
      </w:tr>
      <w:tr w:rsidR="004E7CD5" w:rsidRPr="004E7CD5" w14:paraId="326C1B1A" w14:textId="77777777" w:rsidTr="004E7CD5">
        <w:trPr>
          <w:trHeight w:val="285"/>
        </w:trPr>
        <w:tc>
          <w:tcPr>
            <w:tcW w:w="9220" w:type="dxa"/>
            <w:gridSpan w:val="3"/>
            <w:tcBorders>
              <w:top w:val="nil"/>
              <w:left w:val="nil"/>
              <w:bottom w:val="nil"/>
              <w:right w:val="nil"/>
            </w:tcBorders>
            <w:shd w:val="clear" w:color="auto" w:fill="auto"/>
            <w:hideMark/>
          </w:tcPr>
          <w:p w14:paraId="326C1B19" w14:textId="77777777" w:rsidR="004E7CD5" w:rsidRPr="004E7CD5" w:rsidRDefault="004E7CD5" w:rsidP="004E7CD5">
            <w:pPr>
              <w:spacing w:after="0" w:line="240" w:lineRule="auto"/>
              <w:rPr>
                <w:rFonts w:ascii="Arial" w:eastAsia="Times New Roman" w:hAnsi="Arial" w:cs="Arial"/>
              </w:rPr>
            </w:pPr>
          </w:p>
        </w:tc>
      </w:tr>
      <w:tr w:rsidR="004E7CD5" w:rsidRPr="004E7CD5" w14:paraId="326C1B1C" w14:textId="77777777" w:rsidTr="004E7CD5">
        <w:trPr>
          <w:trHeight w:val="2640"/>
        </w:trPr>
        <w:tc>
          <w:tcPr>
            <w:tcW w:w="9220" w:type="dxa"/>
            <w:gridSpan w:val="3"/>
            <w:tcBorders>
              <w:top w:val="nil"/>
              <w:left w:val="nil"/>
              <w:bottom w:val="nil"/>
              <w:right w:val="nil"/>
            </w:tcBorders>
            <w:shd w:val="clear" w:color="auto" w:fill="auto"/>
            <w:hideMark/>
          </w:tcPr>
          <w:p w14:paraId="326C1B1B"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THESE ASSURANCES are given in consideration of and for the purpose of obtaining any and all Federal grants, loans, contracts, property discounts or other Federal financial assistance extended after the date hereof to the Subgrantee by the Grantor, including installment payments after such date on account of application for Federal financial assistance which was approved before such date.  The Subgrantee recognizes and agrees that such Federal financial assurance, and that the Grantor or the United States or both shall have the right to seek judicial enforcement of this assurance.  This assurance is binding on the Subgrantee, its successors, transferees, and assignees, and the person or persons whose signatures appear below are authorized to sign this assurance on behalf of the subgrantee.</w:t>
            </w:r>
          </w:p>
        </w:tc>
      </w:tr>
      <w:tr w:rsidR="004E7CD5" w:rsidRPr="004E7CD5" w14:paraId="326C1B1E" w14:textId="77777777" w:rsidTr="004E7CD5">
        <w:trPr>
          <w:trHeight w:val="285"/>
        </w:trPr>
        <w:tc>
          <w:tcPr>
            <w:tcW w:w="9220" w:type="dxa"/>
            <w:gridSpan w:val="3"/>
            <w:tcBorders>
              <w:top w:val="nil"/>
              <w:left w:val="nil"/>
              <w:bottom w:val="nil"/>
              <w:right w:val="nil"/>
            </w:tcBorders>
            <w:shd w:val="clear" w:color="auto" w:fill="auto"/>
            <w:hideMark/>
          </w:tcPr>
          <w:p w14:paraId="326C1B1D" w14:textId="77777777" w:rsidR="004E7CD5" w:rsidRPr="004E7CD5" w:rsidRDefault="004E7CD5" w:rsidP="004E7CD5">
            <w:pPr>
              <w:spacing w:after="0" w:line="240" w:lineRule="auto"/>
              <w:rPr>
                <w:rFonts w:ascii="Arial" w:eastAsia="Times New Roman" w:hAnsi="Arial" w:cs="Arial"/>
              </w:rPr>
            </w:pPr>
          </w:p>
        </w:tc>
      </w:tr>
      <w:tr w:rsidR="004E7CD5" w:rsidRPr="004E7CD5" w14:paraId="326C1B20" w14:textId="77777777" w:rsidTr="004E7CD5">
        <w:trPr>
          <w:trHeight w:val="375"/>
        </w:trPr>
        <w:tc>
          <w:tcPr>
            <w:tcW w:w="9220" w:type="dxa"/>
            <w:gridSpan w:val="3"/>
            <w:tcBorders>
              <w:top w:val="nil"/>
              <w:left w:val="nil"/>
              <w:bottom w:val="nil"/>
              <w:right w:val="nil"/>
            </w:tcBorders>
            <w:shd w:val="clear" w:color="auto" w:fill="auto"/>
            <w:hideMark/>
          </w:tcPr>
          <w:p w14:paraId="326C1B1F" w14:textId="77777777" w:rsidR="004E7CD5" w:rsidRPr="004E7CD5" w:rsidRDefault="004E7CD5" w:rsidP="004E7CD5">
            <w:pPr>
              <w:spacing w:after="0" w:line="240" w:lineRule="auto"/>
              <w:rPr>
                <w:rFonts w:ascii="Arial" w:eastAsia="Times New Roman" w:hAnsi="Arial" w:cs="Arial"/>
                <w:b/>
                <w:bCs/>
                <w:sz w:val="28"/>
                <w:szCs w:val="28"/>
              </w:rPr>
            </w:pPr>
            <w:r w:rsidRPr="004E7CD5">
              <w:rPr>
                <w:rFonts w:ascii="Arial" w:eastAsia="Times New Roman" w:hAnsi="Arial" w:cs="Arial"/>
                <w:b/>
                <w:bCs/>
                <w:sz w:val="28"/>
                <w:szCs w:val="28"/>
              </w:rPr>
              <w:t>CERTIFICATION</w:t>
            </w:r>
          </w:p>
        </w:tc>
      </w:tr>
      <w:tr w:rsidR="004E7CD5" w:rsidRPr="004E7CD5" w14:paraId="326C1B22" w14:textId="77777777" w:rsidTr="004E7CD5">
        <w:trPr>
          <w:trHeight w:val="285"/>
        </w:trPr>
        <w:tc>
          <w:tcPr>
            <w:tcW w:w="9220" w:type="dxa"/>
            <w:gridSpan w:val="3"/>
            <w:tcBorders>
              <w:top w:val="nil"/>
              <w:left w:val="nil"/>
              <w:bottom w:val="nil"/>
              <w:right w:val="nil"/>
            </w:tcBorders>
            <w:shd w:val="clear" w:color="auto" w:fill="auto"/>
            <w:hideMark/>
          </w:tcPr>
          <w:p w14:paraId="326C1B21" w14:textId="77777777" w:rsidR="004E7CD5" w:rsidRPr="004E7CD5" w:rsidRDefault="004E7CD5" w:rsidP="004E7CD5">
            <w:pPr>
              <w:spacing w:after="0" w:line="240" w:lineRule="auto"/>
              <w:rPr>
                <w:rFonts w:ascii="Arial" w:eastAsia="Times New Roman" w:hAnsi="Arial" w:cs="Arial"/>
              </w:rPr>
            </w:pPr>
          </w:p>
        </w:tc>
      </w:tr>
      <w:tr w:rsidR="004E7CD5" w:rsidRPr="004E7CD5" w14:paraId="326C1B24" w14:textId="77777777" w:rsidTr="004E7CD5">
        <w:trPr>
          <w:trHeight w:val="1230"/>
        </w:trPr>
        <w:tc>
          <w:tcPr>
            <w:tcW w:w="9220" w:type="dxa"/>
            <w:gridSpan w:val="3"/>
            <w:tcBorders>
              <w:top w:val="nil"/>
              <w:left w:val="nil"/>
              <w:bottom w:val="nil"/>
              <w:right w:val="nil"/>
            </w:tcBorders>
            <w:shd w:val="clear" w:color="auto" w:fill="auto"/>
            <w:hideMark/>
          </w:tcPr>
          <w:p w14:paraId="326C1B23"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I, the official named below, hereby swear that I am duly authorized legally to bind the contractor grant recipient to the above described certification.  I am fully aware that this certification, executed on the date and in the county below, is made under penalty of perjury under the laws of the State of Connecticut.</w:t>
            </w:r>
          </w:p>
        </w:tc>
      </w:tr>
      <w:tr w:rsidR="004E7CD5" w:rsidRPr="004E7CD5" w14:paraId="326C1B26" w14:textId="77777777" w:rsidTr="004E7CD5">
        <w:trPr>
          <w:trHeight w:val="285"/>
        </w:trPr>
        <w:tc>
          <w:tcPr>
            <w:tcW w:w="9220" w:type="dxa"/>
            <w:gridSpan w:val="3"/>
            <w:tcBorders>
              <w:top w:val="nil"/>
              <w:left w:val="nil"/>
              <w:bottom w:val="nil"/>
              <w:right w:val="nil"/>
            </w:tcBorders>
            <w:shd w:val="clear" w:color="auto" w:fill="auto"/>
            <w:hideMark/>
          </w:tcPr>
          <w:p w14:paraId="326C1B25" w14:textId="77777777" w:rsidR="004E7CD5" w:rsidRPr="004E7CD5" w:rsidRDefault="004E7CD5" w:rsidP="004E7CD5">
            <w:pPr>
              <w:spacing w:after="0" w:line="240" w:lineRule="auto"/>
              <w:rPr>
                <w:rFonts w:ascii="Arial" w:eastAsia="Times New Roman" w:hAnsi="Arial" w:cs="Arial"/>
              </w:rPr>
            </w:pPr>
          </w:p>
        </w:tc>
      </w:tr>
      <w:tr w:rsidR="004E7CD5" w:rsidRPr="004E7CD5" w14:paraId="326C1B29" w14:textId="77777777" w:rsidTr="004E7CD5">
        <w:trPr>
          <w:trHeight w:val="285"/>
        </w:trPr>
        <w:tc>
          <w:tcPr>
            <w:tcW w:w="1074" w:type="dxa"/>
            <w:tcBorders>
              <w:top w:val="nil"/>
              <w:left w:val="nil"/>
              <w:bottom w:val="nil"/>
              <w:right w:val="nil"/>
            </w:tcBorders>
            <w:shd w:val="clear" w:color="auto" w:fill="auto"/>
            <w:hideMark/>
          </w:tcPr>
          <w:p w14:paraId="326C1B27"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Date</w:t>
            </w:r>
          </w:p>
        </w:tc>
        <w:tc>
          <w:tcPr>
            <w:tcW w:w="8146" w:type="dxa"/>
            <w:gridSpan w:val="2"/>
            <w:tcBorders>
              <w:top w:val="nil"/>
              <w:left w:val="nil"/>
              <w:bottom w:val="single" w:sz="4" w:space="0" w:color="auto"/>
              <w:right w:val="nil"/>
            </w:tcBorders>
            <w:shd w:val="clear" w:color="auto" w:fill="auto"/>
            <w:hideMark/>
          </w:tcPr>
          <w:p w14:paraId="326C1B28"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 </w:t>
            </w:r>
          </w:p>
        </w:tc>
      </w:tr>
      <w:tr w:rsidR="004E7CD5" w:rsidRPr="004E7CD5" w14:paraId="326C1B2C" w14:textId="77777777" w:rsidTr="004E7CD5">
        <w:trPr>
          <w:trHeight w:val="420"/>
        </w:trPr>
        <w:tc>
          <w:tcPr>
            <w:tcW w:w="2000" w:type="dxa"/>
            <w:gridSpan w:val="2"/>
            <w:tcBorders>
              <w:top w:val="nil"/>
              <w:left w:val="nil"/>
              <w:bottom w:val="nil"/>
              <w:right w:val="nil"/>
            </w:tcBorders>
            <w:shd w:val="clear" w:color="auto" w:fill="auto"/>
            <w:vAlign w:val="bottom"/>
            <w:hideMark/>
          </w:tcPr>
          <w:p w14:paraId="326C1B2A"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Agency Name</w:t>
            </w:r>
          </w:p>
        </w:tc>
        <w:tc>
          <w:tcPr>
            <w:tcW w:w="7220" w:type="dxa"/>
            <w:tcBorders>
              <w:top w:val="single" w:sz="4" w:space="0" w:color="auto"/>
              <w:left w:val="nil"/>
              <w:bottom w:val="single" w:sz="4" w:space="0" w:color="auto"/>
              <w:right w:val="nil"/>
            </w:tcBorders>
            <w:shd w:val="clear" w:color="auto" w:fill="auto"/>
            <w:hideMark/>
          </w:tcPr>
          <w:p w14:paraId="326C1B2B"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 </w:t>
            </w:r>
          </w:p>
        </w:tc>
      </w:tr>
      <w:tr w:rsidR="004E7CD5" w:rsidRPr="004E7CD5" w14:paraId="326C1B2F" w14:textId="77777777" w:rsidTr="004E7CD5">
        <w:trPr>
          <w:trHeight w:val="1110"/>
        </w:trPr>
        <w:tc>
          <w:tcPr>
            <w:tcW w:w="1074" w:type="dxa"/>
            <w:tcBorders>
              <w:top w:val="nil"/>
              <w:left w:val="nil"/>
              <w:bottom w:val="nil"/>
              <w:right w:val="nil"/>
            </w:tcBorders>
            <w:shd w:val="clear" w:color="auto" w:fill="auto"/>
            <w:vAlign w:val="bottom"/>
            <w:hideMark/>
          </w:tcPr>
          <w:p w14:paraId="326C1B2D" w14:textId="77777777" w:rsidR="004E7CD5" w:rsidRPr="004E7CD5" w:rsidRDefault="004E7CD5" w:rsidP="004E7CD5">
            <w:pPr>
              <w:spacing w:after="0" w:line="240" w:lineRule="auto"/>
              <w:rPr>
                <w:rFonts w:ascii="Arial" w:eastAsia="Times New Roman" w:hAnsi="Arial" w:cs="Arial"/>
                <w:sz w:val="20"/>
                <w:szCs w:val="20"/>
              </w:rPr>
            </w:pPr>
            <w:r w:rsidRPr="004E7CD5">
              <w:rPr>
                <w:rFonts w:ascii="Arial" w:eastAsia="Times New Roman" w:hAnsi="Arial" w:cs="Arial"/>
                <w:sz w:val="20"/>
                <w:szCs w:val="20"/>
              </w:rPr>
              <w:t>Signature</w:t>
            </w:r>
          </w:p>
        </w:tc>
        <w:tc>
          <w:tcPr>
            <w:tcW w:w="8146" w:type="dxa"/>
            <w:gridSpan w:val="2"/>
            <w:tcBorders>
              <w:top w:val="nil"/>
              <w:left w:val="nil"/>
              <w:bottom w:val="single" w:sz="4" w:space="0" w:color="auto"/>
              <w:right w:val="nil"/>
            </w:tcBorders>
            <w:shd w:val="clear" w:color="auto" w:fill="auto"/>
            <w:hideMark/>
          </w:tcPr>
          <w:p w14:paraId="326C1B2E"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 </w:t>
            </w:r>
          </w:p>
        </w:tc>
      </w:tr>
      <w:tr w:rsidR="004E7CD5" w:rsidRPr="004E7CD5" w14:paraId="326C1B32" w14:textId="77777777" w:rsidTr="004E7CD5">
        <w:trPr>
          <w:trHeight w:val="285"/>
        </w:trPr>
        <w:tc>
          <w:tcPr>
            <w:tcW w:w="1074" w:type="dxa"/>
            <w:tcBorders>
              <w:top w:val="nil"/>
              <w:left w:val="nil"/>
              <w:bottom w:val="nil"/>
              <w:right w:val="nil"/>
            </w:tcBorders>
            <w:shd w:val="clear" w:color="auto" w:fill="auto"/>
            <w:hideMark/>
          </w:tcPr>
          <w:p w14:paraId="326C1B30" w14:textId="77777777" w:rsidR="004E7CD5" w:rsidRPr="004E7CD5" w:rsidRDefault="004E7CD5" w:rsidP="004E7CD5">
            <w:pPr>
              <w:spacing w:after="0" w:line="240" w:lineRule="auto"/>
              <w:rPr>
                <w:rFonts w:ascii="Arial" w:eastAsia="Times New Roman" w:hAnsi="Arial" w:cs="Arial"/>
              </w:rPr>
            </w:pPr>
          </w:p>
        </w:tc>
        <w:tc>
          <w:tcPr>
            <w:tcW w:w="8146" w:type="dxa"/>
            <w:gridSpan w:val="2"/>
            <w:tcBorders>
              <w:top w:val="single" w:sz="4" w:space="0" w:color="auto"/>
              <w:left w:val="nil"/>
              <w:bottom w:val="nil"/>
              <w:right w:val="nil"/>
            </w:tcBorders>
            <w:shd w:val="clear" w:color="auto" w:fill="auto"/>
            <w:hideMark/>
          </w:tcPr>
          <w:p w14:paraId="326C1B31" w14:textId="77777777" w:rsidR="004E7CD5" w:rsidRPr="004E7CD5" w:rsidRDefault="004E7CD5" w:rsidP="004E7CD5">
            <w:pPr>
              <w:spacing w:after="0" w:line="240" w:lineRule="auto"/>
              <w:rPr>
                <w:rFonts w:ascii="Arial" w:eastAsia="Times New Roman" w:hAnsi="Arial" w:cs="Arial"/>
                <w:sz w:val="18"/>
                <w:szCs w:val="18"/>
              </w:rPr>
            </w:pPr>
            <w:r w:rsidRPr="004E7CD5">
              <w:rPr>
                <w:rFonts w:ascii="Arial" w:eastAsia="Times New Roman" w:hAnsi="Arial" w:cs="Arial"/>
                <w:sz w:val="18"/>
                <w:szCs w:val="18"/>
              </w:rPr>
              <w:t>(President, Chairperson of Board, or comparable authorized official)</w:t>
            </w:r>
          </w:p>
        </w:tc>
      </w:tr>
      <w:tr w:rsidR="004E7CD5" w:rsidRPr="004E7CD5" w14:paraId="326C1B35" w14:textId="77777777" w:rsidTr="004E7CD5">
        <w:trPr>
          <w:trHeight w:val="420"/>
        </w:trPr>
        <w:tc>
          <w:tcPr>
            <w:tcW w:w="1074" w:type="dxa"/>
            <w:tcBorders>
              <w:top w:val="nil"/>
              <w:left w:val="nil"/>
              <w:bottom w:val="nil"/>
              <w:right w:val="nil"/>
            </w:tcBorders>
            <w:shd w:val="clear" w:color="auto" w:fill="auto"/>
            <w:vAlign w:val="bottom"/>
            <w:hideMark/>
          </w:tcPr>
          <w:p w14:paraId="326C1B33"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Title</w:t>
            </w:r>
          </w:p>
        </w:tc>
        <w:tc>
          <w:tcPr>
            <w:tcW w:w="8146" w:type="dxa"/>
            <w:gridSpan w:val="2"/>
            <w:tcBorders>
              <w:top w:val="nil"/>
              <w:left w:val="nil"/>
              <w:bottom w:val="single" w:sz="4" w:space="0" w:color="auto"/>
              <w:right w:val="nil"/>
            </w:tcBorders>
            <w:shd w:val="clear" w:color="auto" w:fill="auto"/>
            <w:hideMark/>
          </w:tcPr>
          <w:p w14:paraId="326C1B34" w14:textId="77777777" w:rsidR="004E7CD5" w:rsidRPr="004E7CD5" w:rsidRDefault="004E7CD5" w:rsidP="004E7CD5">
            <w:pPr>
              <w:spacing w:after="0" w:line="240" w:lineRule="auto"/>
              <w:rPr>
                <w:rFonts w:ascii="Arial" w:eastAsia="Times New Roman" w:hAnsi="Arial" w:cs="Arial"/>
              </w:rPr>
            </w:pPr>
            <w:r w:rsidRPr="004E7CD5">
              <w:rPr>
                <w:rFonts w:ascii="Arial" w:eastAsia="Times New Roman" w:hAnsi="Arial" w:cs="Arial"/>
              </w:rPr>
              <w:t> </w:t>
            </w:r>
          </w:p>
        </w:tc>
      </w:tr>
    </w:tbl>
    <w:p w14:paraId="326C1B36" w14:textId="77777777" w:rsidR="00924EA2" w:rsidRDefault="00924EA2"/>
    <w:sectPr w:rsidR="00924E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C1B39" w14:textId="77777777" w:rsidR="005C3DC9" w:rsidRDefault="005C3DC9" w:rsidP="008D3AB7">
      <w:pPr>
        <w:spacing w:after="0" w:line="240" w:lineRule="auto"/>
      </w:pPr>
      <w:r>
        <w:separator/>
      </w:r>
    </w:p>
  </w:endnote>
  <w:endnote w:type="continuationSeparator" w:id="0">
    <w:p w14:paraId="326C1B3A" w14:textId="77777777" w:rsidR="005C3DC9" w:rsidRDefault="005C3DC9" w:rsidP="008D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1B3B" w14:textId="77777777" w:rsidR="008D3AB7" w:rsidRPr="008D3AB7" w:rsidRDefault="008D3AB7" w:rsidP="008D3AB7">
    <w:pPr>
      <w:pStyle w:val="Footer"/>
      <w:jc w:val="center"/>
      <w:rPr>
        <w:sz w:val="20"/>
        <w:szCs w:val="20"/>
      </w:rPr>
    </w:pPr>
    <w:r>
      <w:rPr>
        <w:sz w:val="20"/>
        <w:szCs w:val="20"/>
      </w:rPr>
      <w:t>INCLUDE IN ORIGINAL APPLICATION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C1B37" w14:textId="77777777" w:rsidR="005C3DC9" w:rsidRDefault="005C3DC9" w:rsidP="008D3AB7">
      <w:pPr>
        <w:spacing w:after="0" w:line="240" w:lineRule="auto"/>
      </w:pPr>
      <w:r>
        <w:separator/>
      </w:r>
    </w:p>
  </w:footnote>
  <w:footnote w:type="continuationSeparator" w:id="0">
    <w:p w14:paraId="326C1B38" w14:textId="77777777" w:rsidR="005C3DC9" w:rsidRDefault="005C3DC9" w:rsidP="008D3A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D5"/>
    <w:rsid w:val="00247803"/>
    <w:rsid w:val="004E7CD5"/>
    <w:rsid w:val="005C3DC9"/>
    <w:rsid w:val="007020EB"/>
    <w:rsid w:val="008D3AB7"/>
    <w:rsid w:val="00924EA2"/>
    <w:rsid w:val="00AA0923"/>
    <w:rsid w:val="00DD1B41"/>
    <w:rsid w:val="00E06A24"/>
    <w:rsid w:val="00E3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1A33"/>
  <w15:docId w15:val="{1E29393C-C855-4E4D-B0D1-BA5B636C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B7"/>
  </w:style>
  <w:style w:type="paragraph" w:styleId="Footer">
    <w:name w:val="footer"/>
    <w:basedOn w:val="Normal"/>
    <w:link w:val="FooterChar"/>
    <w:uiPriority w:val="99"/>
    <w:unhideWhenUsed/>
    <w:rsid w:val="008D3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82A4BC92F8249AFBBE4DE0B2B46B3" ma:contentTypeVersion="10" ma:contentTypeDescription="Create a new document." ma:contentTypeScope="" ma:versionID="b0e1247b132154d94b5b8c40f42583ef">
  <xsd:schema xmlns:xsd="http://www.w3.org/2001/XMLSchema" xmlns:xs="http://www.w3.org/2001/XMLSchema" xmlns:p="http://schemas.microsoft.com/office/2006/metadata/properties" xmlns:ns3="7201bc19-5321-4abe-89dd-889fb7c57087" targetNamespace="http://schemas.microsoft.com/office/2006/metadata/properties" ma:root="true" ma:fieldsID="ee88aae0f17baa80436e7b235cce3525" ns3:_="">
    <xsd:import namespace="7201bc19-5321-4abe-89dd-889fb7c570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1bc19-5321-4abe-89dd-889fb7c57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3250B-73F7-4DA6-8512-823F054F4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1bc19-5321-4abe-89dd-889fb7c57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A5A80-2D03-41B1-95EB-3733845AA780}">
  <ds:schemaRefs>
    <ds:schemaRef ds:uri="http://schemas.microsoft.com/sharepoint/v3/contenttype/forms"/>
  </ds:schemaRefs>
</ds:datastoreItem>
</file>

<file path=customXml/itemProps3.xml><?xml version="1.0" encoding="utf-8"?>
<ds:datastoreItem xmlns:ds="http://schemas.openxmlformats.org/officeDocument/2006/customXml" ds:itemID="{863A0E17-0B07-4FF1-853A-86345B56BC03}">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201bc19-5321-4abe-89dd-889fb7c5708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Chase</dc:creator>
  <cp:lastModifiedBy>KChase</cp:lastModifiedBy>
  <cp:revision>2</cp:revision>
  <dcterms:created xsi:type="dcterms:W3CDTF">2020-02-03T19:27:00Z</dcterms:created>
  <dcterms:modified xsi:type="dcterms:W3CDTF">2020-02-03T19:27:00Z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0x01010069D82A4BC92F8249AFBBE4DE0B2B46B3</vt:lpwstr>
  </property>
</Properties>
</file>